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4C" w:rsidRPr="009F4B6B" w:rsidRDefault="009E534C" w:rsidP="009E534C">
      <w:pPr>
        <w:spacing w:line="360" w:lineRule="auto"/>
        <w:jc w:val="left"/>
        <w:rPr>
          <w:rFonts w:ascii="Times New Roman" w:eastAsia="仿宋-GB2312" w:hAnsi="Times New Roman" w:cs="Times New Roman"/>
          <w:b/>
          <w:bCs/>
          <w:sz w:val="24"/>
          <w:szCs w:val="24"/>
        </w:rPr>
      </w:pPr>
      <w:r>
        <w:rPr>
          <w:rFonts w:ascii="Times New Roman" w:eastAsia="仿宋-GB2312" w:hAnsi="Times New Roman" w:cs="Times New Roman"/>
          <w:b/>
          <w:bCs/>
          <w:sz w:val="24"/>
          <w:szCs w:val="24"/>
        </w:rPr>
        <w:t>Appendix</w:t>
      </w:r>
      <w:r>
        <w:rPr>
          <w:rFonts w:ascii="Times New Roman" w:eastAsia="仿宋-GB2312" w:hAnsi="Times New Roman" w:cs="Times New Roman" w:hint="eastAsia"/>
          <w:b/>
          <w:bCs/>
          <w:sz w:val="24"/>
          <w:szCs w:val="24"/>
        </w:rPr>
        <w:t xml:space="preserve"> II: </w:t>
      </w:r>
      <w:r w:rsidRPr="009F4B6B">
        <w:rPr>
          <w:rFonts w:ascii="Times New Roman" w:eastAsia="仿宋-GB2312" w:hAnsi="Times New Roman" w:cs="Times New Roman"/>
          <w:b/>
          <w:bCs/>
          <w:sz w:val="24"/>
          <w:szCs w:val="24"/>
        </w:rPr>
        <w:t>Training schedule</w:t>
      </w:r>
    </w:p>
    <w:tbl>
      <w:tblPr>
        <w:tblW w:w="9234" w:type="dxa"/>
        <w:jc w:val="center"/>
        <w:tblInd w:w="-529" w:type="dxa"/>
        <w:tblLayout w:type="fixed"/>
        <w:tblLook w:val="04A0"/>
      </w:tblPr>
      <w:tblGrid>
        <w:gridCol w:w="1500"/>
        <w:gridCol w:w="1417"/>
        <w:gridCol w:w="1418"/>
        <w:gridCol w:w="1417"/>
        <w:gridCol w:w="3482"/>
      </w:tblGrid>
      <w:tr w:rsidR="009E534C" w:rsidRPr="009F4B6B" w:rsidTr="00FC6704">
        <w:trPr>
          <w:trHeight w:val="90"/>
          <w:jc w:val="center"/>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jc w:val="center"/>
              <w:rPr>
                <w:rFonts w:ascii="Times New Roman" w:eastAsia="仿宋-GB2312" w:hAnsi="Times New Roman" w:cs="Times New Roman"/>
                <w:b/>
                <w:bCs/>
                <w:color w:val="000000"/>
                <w:sz w:val="24"/>
                <w:szCs w:val="24"/>
              </w:rPr>
            </w:pPr>
            <w:r w:rsidRPr="009F4B6B">
              <w:rPr>
                <w:rFonts w:ascii="Times New Roman" w:eastAsia="仿宋-GB2312" w:hAnsi="Times New Roman" w:cs="Times New Roman"/>
                <w:b/>
                <w:bCs/>
                <w:color w:val="000000"/>
                <w:sz w:val="24"/>
                <w:szCs w:val="24"/>
              </w:rPr>
              <w:t>Date</w:t>
            </w:r>
          </w:p>
        </w:tc>
        <w:tc>
          <w:tcPr>
            <w:tcW w:w="1417" w:type="dxa"/>
            <w:tcBorders>
              <w:top w:val="single" w:sz="4" w:space="0" w:color="auto"/>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jc w:val="center"/>
              <w:rPr>
                <w:rFonts w:ascii="Times New Roman" w:eastAsia="仿宋-GB2312" w:hAnsi="Times New Roman" w:cs="Times New Roman"/>
                <w:b/>
                <w:bCs/>
                <w:color w:val="000000"/>
                <w:sz w:val="24"/>
                <w:szCs w:val="24"/>
              </w:rPr>
            </w:pPr>
            <w:r w:rsidRPr="009F4B6B">
              <w:rPr>
                <w:rFonts w:ascii="Times New Roman" w:eastAsia="仿宋-GB2312" w:hAnsi="Times New Roman" w:cs="Times New Roman"/>
                <w:b/>
                <w:bCs/>
                <w:color w:val="000000"/>
                <w:sz w:val="24"/>
                <w:szCs w:val="24"/>
              </w:rPr>
              <w:t>Name</w:t>
            </w:r>
          </w:p>
        </w:tc>
        <w:tc>
          <w:tcPr>
            <w:tcW w:w="1418" w:type="dxa"/>
            <w:tcBorders>
              <w:top w:val="single" w:sz="4" w:space="0" w:color="auto"/>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jc w:val="center"/>
              <w:rPr>
                <w:rFonts w:ascii="Times New Roman" w:eastAsia="仿宋-GB2312" w:hAnsi="Times New Roman" w:cs="Times New Roman"/>
                <w:b/>
                <w:bCs/>
                <w:color w:val="000000"/>
                <w:sz w:val="24"/>
                <w:szCs w:val="24"/>
              </w:rPr>
            </w:pPr>
            <w:r w:rsidRPr="009F4B6B">
              <w:rPr>
                <w:rFonts w:ascii="Times New Roman" w:eastAsia="仿宋-GB2312" w:hAnsi="Times New Roman" w:cs="Times New Roman"/>
                <w:b/>
                <w:bCs/>
                <w:color w:val="000000"/>
                <w:sz w:val="24"/>
                <w:szCs w:val="24"/>
              </w:rPr>
              <w:t>Location</w:t>
            </w:r>
          </w:p>
        </w:tc>
        <w:tc>
          <w:tcPr>
            <w:tcW w:w="1417" w:type="dxa"/>
            <w:tcBorders>
              <w:top w:val="single" w:sz="4" w:space="0" w:color="auto"/>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jc w:val="center"/>
              <w:rPr>
                <w:rFonts w:ascii="Times New Roman" w:eastAsia="仿宋-GB2312" w:hAnsi="Times New Roman" w:cs="Times New Roman"/>
                <w:b/>
                <w:bCs/>
                <w:color w:val="000000"/>
                <w:sz w:val="24"/>
                <w:szCs w:val="24"/>
              </w:rPr>
            </w:pPr>
            <w:r w:rsidRPr="009F4B6B">
              <w:rPr>
                <w:rFonts w:ascii="Times New Roman" w:eastAsia="仿宋-GB2312" w:hAnsi="Times New Roman" w:cs="Times New Roman"/>
                <w:b/>
                <w:bCs/>
                <w:color w:val="000000"/>
                <w:sz w:val="24"/>
                <w:szCs w:val="24"/>
              </w:rPr>
              <w:t>Activity</w:t>
            </w:r>
          </w:p>
        </w:tc>
        <w:tc>
          <w:tcPr>
            <w:tcW w:w="3482" w:type="dxa"/>
            <w:tcBorders>
              <w:top w:val="single" w:sz="4" w:space="0" w:color="auto"/>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jc w:val="center"/>
              <w:rPr>
                <w:rFonts w:ascii="Times New Roman" w:eastAsia="仿宋-GB2312" w:hAnsi="Times New Roman" w:cs="Times New Roman"/>
                <w:b/>
                <w:bCs/>
                <w:color w:val="000000"/>
                <w:sz w:val="24"/>
                <w:szCs w:val="24"/>
              </w:rPr>
            </w:pPr>
            <w:r w:rsidRPr="009F4B6B">
              <w:rPr>
                <w:rFonts w:ascii="Times New Roman" w:eastAsia="仿宋-GB2312" w:hAnsi="Times New Roman" w:cs="Times New Roman"/>
                <w:b/>
                <w:bCs/>
                <w:color w:val="000000"/>
                <w:sz w:val="24"/>
                <w:szCs w:val="24"/>
              </w:rPr>
              <w:t>Title</w:t>
            </w:r>
          </w:p>
        </w:tc>
      </w:tr>
      <w:tr w:rsidR="009E534C" w:rsidRPr="009F4B6B" w:rsidTr="00FC6704">
        <w:trPr>
          <w:trHeight w:val="90"/>
          <w:jc w:val="center"/>
        </w:trPr>
        <w:tc>
          <w:tcPr>
            <w:tcW w:w="1500" w:type="dxa"/>
            <w:tcBorders>
              <w:top w:val="nil"/>
              <w:left w:val="single" w:sz="4" w:space="0" w:color="auto"/>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8:00~12:00</w:t>
            </w:r>
          </w:p>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10/09/2017</w:t>
            </w:r>
          </w:p>
        </w:tc>
        <w:tc>
          <w:tcPr>
            <w:tcW w:w="1417"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David Nash</w:t>
            </w:r>
          </w:p>
        </w:tc>
        <w:tc>
          <w:tcPr>
            <w:tcW w:w="1418"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Qingdao</w:t>
            </w:r>
          </w:p>
        </w:tc>
        <w:tc>
          <w:tcPr>
            <w:tcW w:w="1417"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Training Course</w:t>
            </w:r>
          </w:p>
        </w:tc>
        <w:tc>
          <w:tcPr>
            <w:tcW w:w="3482"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An Overview of Pressure vessel Design using ASME VIII, PD5500, EN13445, GB150, ASME III and RCC-M</w:t>
            </w:r>
          </w:p>
        </w:tc>
      </w:tr>
      <w:tr w:rsidR="009E534C" w:rsidRPr="009F4B6B" w:rsidTr="00FC6704">
        <w:trPr>
          <w:trHeight w:val="90"/>
          <w:jc w:val="center"/>
        </w:trPr>
        <w:tc>
          <w:tcPr>
            <w:tcW w:w="1500" w:type="dxa"/>
            <w:tcBorders>
              <w:top w:val="nil"/>
              <w:left w:val="single" w:sz="4" w:space="0" w:color="auto"/>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14:00~18:00</w:t>
            </w:r>
          </w:p>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10/09/2017</w:t>
            </w:r>
          </w:p>
        </w:tc>
        <w:tc>
          <w:tcPr>
            <w:tcW w:w="1417"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J Shi</w:t>
            </w:r>
          </w:p>
        </w:tc>
        <w:tc>
          <w:tcPr>
            <w:tcW w:w="1418"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Qingdao</w:t>
            </w:r>
          </w:p>
        </w:tc>
        <w:tc>
          <w:tcPr>
            <w:tcW w:w="1417"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Training Course</w:t>
            </w:r>
          </w:p>
        </w:tc>
        <w:tc>
          <w:tcPr>
            <w:tcW w:w="3482"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As above</w:t>
            </w:r>
          </w:p>
        </w:tc>
      </w:tr>
      <w:tr w:rsidR="009E534C" w:rsidRPr="009F4B6B" w:rsidTr="00FC6704">
        <w:trPr>
          <w:trHeight w:val="90"/>
          <w:jc w:val="center"/>
        </w:trPr>
        <w:tc>
          <w:tcPr>
            <w:tcW w:w="1500" w:type="dxa"/>
            <w:tcBorders>
              <w:top w:val="nil"/>
              <w:left w:val="single" w:sz="4" w:space="0" w:color="auto"/>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8:00~12:00</w:t>
            </w:r>
          </w:p>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11/09/2017</w:t>
            </w:r>
          </w:p>
        </w:tc>
        <w:tc>
          <w:tcPr>
            <w:tcW w:w="1417"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 xml:space="preserve">Donald </w:t>
            </w:r>
            <w:proofErr w:type="spellStart"/>
            <w:r w:rsidRPr="009F4B6B">
              <w:rPr>
                <w:rFonts w:ascii="Times New Roman" w:eastAsia="仿宋-GB2312" w:hAnsi="Times New Roman" w:cs="Times New Roman"/>
                <w:sz w:val="24"/>
                <w:szCs w:val="24"/>
              </w:rPr>
              <w:t>MacKenzie</w:t>
            </w:r>
            <w:proofErr w:type="spellEnd"/>
          </w:p>
        </w:tc>
        <w:tc>
          <w:tcPr>
            <w:tcW w:w="1418"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Qingdao</w:t>
            </w:r>
          </w:p>
        </w:tc>
        <w:tc>
          <w:tcPr>
            <w:tcW w:w="1417"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Training Course</w:t>
            </w:r>
          </w:p>
        </w:tc>
        <w:tc>
          <w:tcPr>
            <w:tcW w:w="3482"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Design by Analysis: Fundamentals and Applications</w:t>
            </w:r>
          </w:p>
        </w:tc>
      </w:tr>
      <w:tr w:rsidR="009E534C" w:rsidRPr="009F4B6B" w:rsidTr="00FC6704">
        <w:trPr>
          <w:trHeight w:val="90"/>
          <w:jc w:val="center"/>
        </w:trPr>
        <w:tc>
          <w:tcPr>
            <w:tcW w:w="1500" w:type="dxa"/>
            <w:tcBorders>
              <w:top w:val="nil"/>
              <w:left w:val="single" w:sz="4" w:space="0" w:color="auto"/>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14:00~18:00</w:t>
            </w:r>
          </w:p>
          <w:p w:rsidR="009E534C" w:rsidRPr="009F4B6B" w:rsidRDefault="009E534C" w:rsidP="00FC6704">
            <w:pPr>
              <w:adjustRightInd w:val="0"/>
              <w:snapToGrid w:val="0"/>
              <w:spacing w:after="0" w:line="300" w:lineRule="auto"/>
              <w:ind w:right="180"/>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11/09/2017</w:t>
            </w:r>
          </w:p>
        </w:tc>
        <w:tc>
          <w:tcPr>
            <w:tcW w:w="1417"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 xml:space="preserve">X </w:t>
            </w:r>
            <w:proofErr w:type="spellStart"/>
            <w:r w:rsidRPr="009F4B6B">
              <w:rPr>
                <w:rFonts w:ascii="Times New Roman" w:eastAsia="仿宋-GB2312" w:hAnsi="Times New Roman" w:cs="Times New Roman"/>
                <w:sz w:val="24"/>
                <w:szCs w:val="24"/>
              </w:rPr>
              <w:t>Hu</w:t>
            </w:r>
            <w:proofErr w:type="spellEnd"/>
          </w:p>
        </w:tc>
        <w:tc>
          <w:tcPr>
            <w:tcW w:w="1418"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Qingdao</w:t>
            </w:r>
          </w:p>
        </w:tc>
        <w:tc>
          <w:tcPr>
            <w:tcW w:w="1417"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Training Course</w:t>
            </w:r>
          </w:p>
        </w:tc>
        <w:tc>
          <w:tcPr>
            <w:tcW w:w="3482"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As above</w:t>
            </w:r>
          </w:p>
        </w:tc>
      </w:tr>
      <w:tr w:rsidR="009E534C" w:rsidRPr="009F4B6B" w:rsidTr="00FC6704">
        <w:trPr>
          <w:trHeight w:val="90"/>
          <w:jc w:val="center"/>
        </w:trPr>
        <w:tc>
          <w:tcPr>
            <w:tcW w:w="1500" w:type="dxa"/>
            <w:tcBorders>
              <w:top w:val="nil"/>
              <w:left w:val="single" w:sz="4" w:space="0" w:color="auto"/>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12/09/2017</w:t>
            </w:r>
          </w:p>
        </w:tc>
        <w:tc>
          <w:tcPr>
            <w:tcW w:w="1417"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David Nash</w:t>
            </w:r>
          </w:p>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 xml:space="preserve">Donald </w:t>
            </w:r>
            <w:proofErr w:type="spellStart"/>
            <w:r w:rsidRPr="009F4B6B">
              <w:rPr>
                <w:rFonts w:ascii="Times New Roman" w:eastAsia="仿宋-GB2312" w:hAnsi="Times New Roman" w:cs="Times New Roman"/>
                <w:sz w:val="24"/>
                <w:szCs w:val="24"/>
              </w:rPr>
              <w:t>MacKenzie</w:t>
            </w:r>
            <w:proofErr w:type="spellEnd"/>
          </w:p>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J Shi</w:t>
            </w:r>
          </w:p>
        </w:tc>
        <w:tc>
          <w:tcPr>
            <w:tcW w:w="1418"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Qingdao</w:t>
            </w:r>
          </w:p>
        </w:tc>
        <w:tc>
          <w:tcPr>
            <w:tcW w:w="1417"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Forum</w:t>
            </w:r>
          </w:p>
        </w:tc>
        <w:tc>
          <w:tcPr>
            <w:tcW w:w="3482"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Pressure Vessel Design, Stress Analysis and Future Development</w:t>
            </w:r>
          </w:p>
        </w:tc>
      </w:tr>
      <w:tr w:rsidR="009E534C" w:rsidRPr="009F4B6B" w:rsidTr="00FC6704">
        <w:trPr>
          <w:trHeight w:val="90"/>
          <w:jc w:val="center"/>
        </w:trPr>
        <w:tc>
          <w:tcPr>
            <w:tcW w:w="1500" w:type="dxa"/>
            <w:tcBorders>
              <w:top w:val="nil"/>
              <w:left w:val="single" w:sz="4" w:space="0" w:color="auto"/>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12/09/2017</w:t>
            </w:r>
          </w:p>
        </w:tc>
        <w:tc>
          <w:tcPr>
            <w:tcW w:w="1417"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 xml:space="preserve">Jim Boyle </w:t>
            </w:r>
          </w:p>
        </w:tc>
        <w:tc>
          <w:tcPr>
            <w:tcW w:w="1418"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Qingdao</w:t>
            </w:r>
          </w:p>
        </w:tc>
        <w:tc>
          <w:tcPr>
            <w:tcW w:w="1417"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Forum</w:t>
            </w:r>
          </w:p>
        </w:tc>
        <w:tc>
          <w:tcPr>
            <w:tcW w:w="3482"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Pressure Vessel Design, Stress Analysis and Future Development</w:t>
            </w:r>
          </w:p>
        </w:tc>
      </w:tr>
      <w:tr w:rsidR="009E534C" w:rsidRPr="009F4B6B" w:rsidTr="00FC6704">
        <w:trPr>
          <w:trHeight w:val="90"/>
          <w:jc w:val="center"/>
        </w:trPr>
        <w:tc>
          <w:tcPr>
            <w:tcW w:w="1500" w:type="dxa"/>
            <w:tcBorders>
              <w:top w:val="nil"/>
              <w:left w:val="single" w:sz="4" w:space="0" w:color="auto"/>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8:00~12:00</w:t>
            </w:r>
          </w:p>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13/09/2017</w:t>
            </w:r>
          </w:p>
        </w:tc>
        <w:tc>
          <w:tcPr>
            <w:tcW w:w="1417"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 xml:space="preserve">Jim Boyle </w:t>
            </w:r>
          </w:p>
        </w:tc>
        <w:tc>
          <w:tcPr>
            <w:tcW w:w="1418"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Qingdao</w:t>
            </w:r>
          </w:p>
        </w:tc>
        <w:tc>
          <w:tcPr>
            <w:tcW w:w="1417"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Training Course</w:t>
            </w:r>
          </w:p>
        </w:tc>
        <w:tc>
          <w:tcPr>
            <w:tcW w:w="3482"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Design of Piping Systems</w:t>
            </w:r>
          </w:p>
        </w:tc>
      </w:tr>
      <w:tr w:rsidR="009E534C" w:rsidRPr="009F4B6B" w:rsidTr="00FC6704">
        <w:trPr>
          <w:trHeight w:val="90"/>
          <w:jc w:val="center"/>
        </w:trPr>
        <w:tc>
          <w:tcPr>
            <w:tcW w:w="1500" w:type="dxa"/>
            <w:tcBorders>
              <w:top w:val="nil"/>
              <w:left w:val="single" w:sz="4" w:space="0" w:color="auto"/>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14:00~18:00</w:t>
            </w:r>
          </w:p>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13/09/2017</w:t>
            </w:r>
          </w:p>
        </w:tc>
        <w:tc>
          <w:tcPr>
            <w:tcW w:w="1417"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 xml:space="preserve">S </w:t>
            </w:r>
            <w:proofErr w:type="spellStart"/>
            <w:r w:rsidRPr="009F4B6B">
              <w:rPr>
                <w:rFonts w:ascii="Times New Roman" w:eastAsia="仿宋-GB2312" w:hAnsi="Times New Roman" w:cs="Times New Roman"/>
                <w:sz w:val="24"/>
                <w:szCs w:val="24"/>
              </w:rPr>
              <w:t>Xu</w:t>
            </w:r>
            <w:proofErr w:type="spellEnd"/>
            <w:r w:rsidRPr="009F4B6B">
              <w:rPr>
                <w:rFonts w:ascii="Times New Roman" w:eastAsia="仿宋-GB2312" w:hAnsi="Times New Roman" w:cs="Times New Roman"/>
                <w:sz w:val="24"/>
                <w:szCs w:val="24"/>
              </w:rPr>
              <w:t xml:space="preserve"> (possible substitution)</w:t>
            </w:r>
          </w:p>
        </w:tc>
        <w:tc>
          <w:tcPr>
            <w:tcW w:w="1418"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Qingdao</w:t>
            </w:r>
          </w:p>
        </w:tc>
        <w:tc>
          <w:tcPr>
            <w:tcW w:w="1417"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Training Course</w:t>
            </w:r>
          </w:p>
        </w:tc>
        <w:tc>
          <w:tcPr>
            <w:tcW w:w="3482" w:type="dxa"/>
            <w:tcBorders>
              <w:top w:val="nil"/>
              <w:left w:val="nil"/>
              <w:bottom w:val="single" w:sz="4" w:space="0" w:color="auto"/>
              <w:right w:val="single" w:sz="4" w:space="0" w:color="auto"/>
            </w:tcBorders>
            <w:shd w:val="clear" w:color="auto" w:fill="auto"/>
            <w:vAlign w:val="center"/>
          </w:tcPr>
          <w:p w:rsidR="009E534C" w:rsidRPr="009F4B6B" w:rsidRDefault="009E534C" w:rsidP="00FC6704">
            <w:pPr>
              <w:adjustRightInd w:val="0"/>
              <w:snapToGrid w:val="0"/>
              <w:spacing w:after="0" w:line="300" w:lineRule="auto"/>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Design of Piping Systems</w:t>
            </w:r>
          </w:p>
        </w:tc>
      </w:tr>
    </w:tbl>
    <w:p w:rsidR="00A35344" w:rsidRDefault="00A35344" w:rsidP="009E534C">
      <w:pPr>
        <w:rPr>
          <w:rFonts w:hint="eastAsia"/>
        </w:rPr>
      </w:pPr>
    </w:p>
    <w:p w:rsidR="00493FBE" w:rsidRDefault="00493FBE" w:rsidP="009E534C">
      <w:pPr>
        <w:rPr>
          <w:rFonts w:hint="eastAsia"/>
        </w:rPr>
      </w:pPr>
    </w:p>
    <w:p w:rsidR="00493FBE" w:rsidRDefault="00493FBE" w:rsidP="009E534C">
      <w:pPr>
        <w:rPr>
          <w:rFonts w:hint="eastAsia"/>
        </w:rPr>
      </w:pPr>
    </w:p>
    <w:p w:rsidR="00493FBE" w:rsidRDefault="00493FBE" w:rsidP="009E534C">
      <w:pPr>
        <w:rPr>
          <w:rFonts w:hint="eastAsia"/>
        </w:rPr>
      </w:pPr>
    </w:p>
    <w:p w:rsidR="00493FBE" w:rsidRDefault="00493FBE" w:rsidP="009E534C">
      <w:pPr>
        <w:rPr>
          <w:rFonts w:hint="eastAsia"/>
        </w:rPr>
      </w:pPr>
    </w:p>
    <w:p w:rsidR="00493FBE" w:rsidRDefault="00493FBE" w:rsidP="009E534C">
      <w:pPr>
        <w:rPr>
          <w:rFonts w:hint="eastAsia"/>
        </w:rPr>
      </w:pPr>
    </w:p>
    <w:p w:rsidR="00493FBE" w:rsidRDefault="00493FBE" w:rsidP="009E534C">
      <w:pPr>
        <w:rPr>
          <w:rFonts w:hint="eastAsia"/>
        </w:rPr>
      </w:pPr>
    </w:p>
    <w:p w:rsidR="00493FBE" w:rsidRDefault="00493FBE" w:rsidP="009E534C">
      <w:pPr>
        <w:rPr>
          <w:rFonts w:hint="eastAsia"/>
        </w:rPr>
      </w:pPr>
    </w:p>
    <w:p w:rsidR="00493FBE" w:rsidRDefault="00493FBE" w:rsidP="009E534C">
      <w:pPr>
        <w:rPr>
          <w:rFonts w:hint="eastAsia"/>
        </w:rPr>
      </w:pPr>
    </w:p>
    <w:p w:rsidR="00493FBE" w:rsidRDefault="00493FBE" w:rsidP="009E534C">
      <w:pPr>
        <w:rPr>
          <w:rFonts w:hint="eastAsia"/>
        </w:rPr>
      </w:pPr>
    </w:p>
    <w:p w:rsidR="00493FBE" w:rsidRDefault="00493FBE" w:rsidP="009E534C">
      <w:pPr>
        <w:rPr>
          <w:rFonts w:hint="eastAsia"/>
        </w:rPr>
      </w:pPr>
    </w:p>
    <w:p w:rsidR="00493FBE" w:rsidRPr="009F4B6B" w:rsidRDefault="00493FBE" w:rsidP="00493FBE">
      <w:pPr>
        <w:widowControl/>
        <w:adjustRightInd w:val="0"/>
        <w:snapToGrid w:val="0"/>
        <w:spacing w:after="0" w:line="300" w:lineRule="auto"/>
        <w:jc w:val="center"/>
        <w:rPr>
          <w:rFonts w:ascii="Times New Roman" w:eastAsia="仿宋-GB2312" w:hAnsi="Times New Roman" w:cs="Times New Roman"/>
          <w:b/>
          <w:bCs/>
          <w:kern w:val="0"/>
          <w:szCs w:val="21"/>
          <w:lang w:val="en-GB"/>
        </w:rPr>
      </w:pPr>
      <w:r w:rsidRPr="009F4B6B">
        <w:rPr>
          <w:rFonts w:ascii="Times New Roman" w:eastAsia="仿宋-GB2312" w:hAnsi="Times New Roman" w:cs="Times New Roman"/>
          <w:b/>
          <w:bCs/>
          <w:kern w:val="0"/>
          <w:szCs w:val="21"/>
          <w:lang w:val="en-GB"/>
        </w:rPr>
        <w:lastRenderedPageBreak/>
        <w:t>专家介绍</w:t>
      </w:r>
    </w:p>
    <w:p w:rsidR="00493FBE" w:rsidRPr="009F4B6B" w:rsidRDefault="00493FBE" w:rsidP="00493FBE">
      <w:pPr>
        <w:widowControl/>
        <w:adjustRightInd w:val="0"/>
        <w:snapToGrid w:val="0"/>
        <w:spacing w:beforeLines="15" w:after="0" w:line="276" w:lineRule="auto"/>
        <w:jc w:val="left"/>
        <w:rPr>
          <w:rFonts w:ascii="Times New Roman" w:eastAsia="仿宋-GB2312" w:hAnsi="Times New Roman" w:cs="Times New Roman"/>
          <w:kern w:val="0"/>
          <w:szCs w:val="21"/>
          <w:lang w:val="en-GB"/>
        </w:rPr>
      </w:pPr>
      <w:r w:rsidRPr="009F4B6B">
        <w:rPr>
          <w:rFonts w:ascii="Times New Roman" w:eastAsia="仿宋-GB2312" w:hAnsi="Times New Roman" w:cs="Times New Roman"/>
          <w:noProof/>
          <w:kern w:val="0"/>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76835</wp:posOffset>
            </wp:positionV>
            <wp:extent cx="1264285" cy="1757045"/>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64285" cy="1757045"/>
                    </a:xfrm>
                    <a:prstGeom prst="rect">
                      <a:avLst/>
                    </a:prstGeom>
                    <a:noFill/>
                    <a:ln>
                      <a:noFill/>
                    </a:ln>
                  </pic:spPr>
                </pic:pic>
              </a:graphicData>
            </a:graphic>
          </wp:anchor>
        </w:drawing>
      </w:r>
      <w:r w:rsidRPr="009F4B6B">
        <w:rPr>
          <w:rFonts w:ascii="Times New Roman" w:eastAsia="仿宋-GB2312" w:hAnsi="Times New Roman" w:cs="Times New Roman"/>
          <w:b/>
          <w:bCs/>
          <w:kern w:val="0"/>
          <w:szCs w:val="21"/>
          <w:lang w:val="en-GB"/>
        </w:rPr>
        <w:t xml:space="preserve">Prof. James Boyle, </w:t>
      </w:r>
      <w:r w:rsidRPr="009F4B6B">
        <w:rPr>
          <w:rFonts w:ascii="Times New Roman" w:eastAsia="仿宋-GB2312" w:hAnsi="Times New Roman" w:cs="Times New Roman"/>
          <w:kern w:val="0"/>
          <w:szCs w:val="21"/>
          <w:lang w:val="en-GB"/>
        </w:rPr>
        <w:t>University of Strathclyde, UK</w:t>
      </w:r>
    </w:p>
    <w:p w:rsidR="00493FBE" w:rsidRPr="009F4B6B" w:rsidRDefault="00493FBE" w:rsidP="00493FBE">
      <w:pPr>
        <w:widowControl/>
        <w:autoSpaceDE w:val="0"/>
        <w:autoSpaceDN w:val="0"/>
        <w:adjustRightInd w:val="0"/>
        <w:snapToGrid w:val="0"/>
        <w:spacing w:beforeLines="15" w:after="0" w:line="276" w:lineRule="auto"/>
        <w:ind w:firstLineChars="150" w:firstLine="315"/>
        <w:rPr>
          <w:rFonts w:ascii="Times New Roman" w:eastAsia="仿宋-GB2312" w:hAnsi="Times New Roman" w:cs="Times New Roman"/>
          <w:kern w:val="0"/>
          <w:szCs w:val="21"/>
          <w:lang w:val="en-GB"/>
        </w:rPr>
      </w:pPr>
      <w:r w:rsidRPr="009F4B6B">
        <w:rPr>
          <w:rFonts w:ascii="Times New Roman" w:eastAsia="仿宋-GB2312" w:hAnsi="Times New Roman" w:cs="Times New Roman"/>
          <w:kern w:val="0"/>
          <w:szCs w:val="21"/>
          <w:lang w:val="en-GB"/>
        </w:rPr>
        <w:t>Professor Jim Boyle has been active in Mechanical Engineering research for over 40 years. His main areas of study have been in stress analysis for creep, high temperature design, simplified and robust methods for design, limit and shakedown analysis and the design of pressurised equipment. Research in pressure vessel design has covered design by analysis, the nature and development of design codes, the behaviour of pressurised components at elevated temperature and piping design and analysis. He is the author of over 400 technical papers and reports and several books including conference proceedings, having given over 40 invited keynote lectures worldwide and has been a Visiting Professor in the U.S., Sweden, Japan, Brazil, Russia and Europe.</w:t>
      </w:r>
    </w:p>
    <w:p w:rsidR="00493FBE" w:rsidRPr="009F4B6B" w:rsidRDefault="00493FBE" w:rsidP="00493FBE">
      <w:pPr>
        <w:widowControl/>
        <w:autoSpaceDE w:val="0"/>
        <w:autoSpaceDN w:val="0"/>
        <w:adjustRightInd w:val="0"/>
        <w:snapToGrid w:val="0"/>
        <w:spacing w:beforeLines="15" w:after="0" w:line="276" w:lineRule="auto"/>
        <w:ind w:firstLineChars="200" w:firstLine="420"/>
        <w:rPr>
          <w:rFonts w:ascii="Times New Roman" w:eastAsia="仿宋-GB2312" w:hAnsi="Times New Roman" w:cs="Times New Roman"/>
          <w:kern w:val="0"/>
          <w:szCs w:val="21"/>
          <w:lang w:val="en-GB"/>
        </w:rPr>
      </w:pPr>
      <w:r w:rsidRPr="009F4B6B">
        <w:rPr>
          <w:rFonts w:ascii="Times New Roman" w:eastAsia="仿宋-GB2312" w:hAnsi="Times New Roman" w:cs="Times New Roman"/>
          <w:kern w:val="0"/>
          <w:szCs w:val="21"/>
          <w:lang w:val="en-GB"/>
        </w:rPr>
        <w:t>A particular interest over the past twenty years has been a more modern approach to engineering education, particularly in the large class format for engineering sciences. He has introduced a collaborative, active approach with a novel version of engineering problem solving which institutions have adopted across the UK and beyond. Over 60 invited lectures and workshops on teaching and learning have been given over the past 15 years in numerous institutions in the UK and Europe.</w:t>
      </w:r>
    </w:p>
    <w:p w:rsidR="00493FBE" w:rsidRPr="009F4B6B" w:rsidRDefault="00493FBE" w:rsidP="00493FBE">
      <w:pPr>
        <w:widowControl/>
        <w:autoSpaceDE w:val="0"/>
        <w:autoSpaceDN w:val="0"/>
        <w:adjustRightInd w:val="0"/>
        <w:snapToGrid w:val="0"/>
        <w:spacing w:beforeLines="15" w:after="0" w:line="276" w:lineRule="auto"/>
        <w:ind w:firstLineChars="200" w:firstLine="420"/>
        <w:rPr>
          <w:rFonts w:ascii="Times New Roman" w:eastAsia="仿宋-GB2312" w:hAnsi="Times New Roman" w:cs="Times New Roman"/>
          <w:kern w:val="0"/>
          <w:szCs w:val="21"/>
          <w:lang w:val="en-GB"/>
        </w:rPr>
      </w:pPr>
      <w:r w:rsidRPr="009F4B6B">
        <w:rPr>
          <w:rFonts w:ascii="Times New Roman" w:eastAsia="仿宋-GB2312" w:hAnsi="Times New Roman" w:cs="Times New Roman"/>
          <w:kern w:val="0"/>
          <w:szCs w:val="21"/>
          <w:lang w:val="en-GB"/>
        </w:rPr>
        <w:t>James Boyle</w:t>
      </w:r>
      <w:r w:rsidRPr="009F4B6B">
        <w:rPr>
          <w:rFonts w:ascii="Times New Roman" w:eastAsia="仿宋-GB2312" w:hAnsi="Times New Roman" w:cs="Times New Roman"/>
          <w:kern w:val="0"/>
          <w:szCs w:val="21"/>
          <w:lang w:val="en-GB"/>
        </w:rPr>
        <w:t>教授在机械工程方面的研究已超过</w:t>
      </w:r>
      <w:r w:rsidRPr="009F4B6B">
        <w:rPr>
          <w:rFonts w:ascii="Times New Roman" w:eastAsia="仿宋-GB2312" w:hAnsi="Times New Roman" w:cs="Times New Roman"/>
          <w:kern w:val="0"/>
          <w:szCs w:val="21"/>
          <w:lang w:val="en-GB"/>
        </w:rPr>
        <w:t>40</w:t>
      </w:r>
      <w:r w:rsidRPr="009F4B6B">
        <w:rPr>
          <w:rFonts w:ascii="Times New Roman" w:eastAsia="仿宋-GB2312" w:hAnsi="Times New Roman" w:cs="Times New Roman"/>
          <w:kern w:val="0"/>
          <w:szCs w:val="21"/>
          <w:lang w:val="en-GB"/>
        </w:rPr>
        <w:t>年，是斯凯莱德大学机械工程系教授，曾任机械工程系主任多年。他的主要研究领域涉及蠕变和高温设计的应力分析，设计的简化和</w:t>
      </w:r>
      <w:proofErr w:type="gramStart"/>
      <w:r w:rsidRPr="009F4B6B">
        <w:rPr>
          <w:rFonts w:ascii="Times New Roman" w:eastAsia="仿宋-GB2312" w:hAnsi="Times New Roman" w:cs="Times New Roman"/>
          <w:kern w:val="0"/>
          <w:szCs w:val="21"/>
          <w:lang w:val="en-GB"/>
        </w:rPr>
        <w:t>鲁棒</w:t>
      </w:r>
      <w:proofErr w:type="gramEnd"/>
      <w:r w:rsidRPr="009F4B6B">
        <w:rPr>
          <w:rFonts w:ascii="Times New Roman" w:eastAsia="仿宋-GB2312" w:hAnsi="Times New Roman" w:cs="Times New Roman"/>
          <w:kern w:val="0"/>
          <w:szCs w:val="21"/>
          <w:lang w:val="en-GB"/>
        </w:rPr>
        <w:t>方法，极限与安定性分析和承压设备设计。压力容器设计的研究涵盖了分析设计、设计规范的本质和发展、高温承压部件行为和压力管道设计。</w:t>
      </w:r>
      <w:r w:rsidRPr="009F4B6B">
        <w:rPr>
          <w:rFonts w:ascii="Times New Roman" w:eastAsia="仿宋-GB2312" w:hAnsi="Times New Roman" w:cs="Times New Roman"/>
          <w:kern w:val="0"/>
          <w:szCs w:val="21"/>
          <w:lang w:val="en-GB"/>
        </w:rPr>
        <w:t>Boyle</w:t>
      </w:r>
      <w:r w:rsidRPr="009F4B6B">
        <w:rPr>
          <w:rFonts w:ascii="Times New Roman" w:eastAsia="仿宋-GB2312" w:hAnsi="Times New Roman" w:cs="Times New Roman"/>
          <w:kern w:val="0"/>
          <w:szCs w:val="21"/>
          <w:lang w:val="en-GB"/>
        </w:rPr>
        <w:t>教授撰写了超过</w:t>
      </w:r>
      <w:r w:rsidRPr="009F4B6B">
        <w:rPr>
          <w:rFonts w:ascii="Times New Roman" w:eastAsia="仿宋-GB2312" w:hAnsi="Times New Roman" w:cs="Times New Roman"/>
          <w:kern w:val="0"/>
          <w:szCs w:val="21"/>
          <w:lang w:val="en-GB"/>
        </w:rPr>
        <w:t>400</w:t>
      </w:r>
      <w:r w:rsidRPr="009F4B6B">
        <w:rPr>
          <w:rFonts w:ascii="Times New Roman" w:eastAsia="仿宋-GB2312" w:hAnsi="Times New Roman" w:cs="Times New Roman"/>
          <w:kern w:val="0"/>
          <w:szCs w:val="21"/>
          <w:lang w:val="en-GB"/>
        </w:rPr>
        <w:t>篇期刊论文、报告和会议论文，著过几本书，在全球范围内受邀作了超过</w:t>
      </w:r>
      <w:r w:rsidRPr="009F4B6B">
        <w:rPr>
          <w:rFonts w:ascii="Times New Roman" w:eastAsia="仿宋-GB2312" w:hAnsi="Times New Roman" w:cs="Times New Roman"/>
          <w:kern w:val="0"/>
          <w:szCs w:val="21"/>
          <w:lang w:val="en-GB"/>
        </w:rPr>
        <w:t>40</w:t>
      </w:r>
      <w:r w:rsidRPr="009F4B6B">
        <w:rPr>
          <w:rFonts w:ascii="Times New Roman" w:eastAsia="仿宋-GB2312" w:hAnsi="Times New Roman" w:cs="Times New Roman"/>
          <w:kern w:val="0"/>
          <w:szCs w:val="21"/>
          <w:lang w:val="en-GB"/>
        </w:rPr>
        <w:t>个主题讲座。</w:t>
      </w:r>
      <w:r w:rsidRPr="009F4B6B">
        <w:rPr>
          <w:rFonts w:ascii="Times New Roman" w:eastAsia="仿宋-GB2312" w:hAnsi="Times New Roman" w:cs="Times New Roman"/>
          <w:kern w:val="0"/>
          <w:szCs w:val="21"/>
          <w:lang w:val="en-GB"/>
        </w:rPr>
        <w:t>Boyle</w:t>
      </w:r>
      <w:r w:rsidRPr="009F4B6B">
        <w:rPr>
          <w:rFonts w:ascii="Times New Roman" w:eastAsia="仿宋-GB2312" w:hAnsi="Times New Roman" w:cs="Times New Roman"/>
          <w:kern w:val="0"/>
          <w:szCs w:val="21"/>
          <w:lang w:val="en-GB"/>
        </w:rPr>
        <w:t>教授为美国、瑞典、日本、巴西、俄罗斯和欧洲客座教授。</w:t>
      </w:r>
    </w:p>
    <w:p w:rsidR="00493FBE" w:rsidRPr="009F4B6B" w:rsidRDefault="00493FBE" w:rsidP="00493FBE">
      <w:pPr>
        <w:widowControl/>
        <w:autoSpaceDE w:val="0"/>
        <w:autoSpaceDN w:val="0"/>
        <w:adjustRightInd w:val="0"/>
        <w:snapToGrid w:val="0"/>
        <w:spacing w:beforeLines="15" w:after="0" w:line="276" w:lineRule="auto"/>
        <w:ind w:firstLineChars="200" w:firstLine="420"/>
        <w:rPr>
          <w:rFonts w:ascii="Times New Roman" w:eastAsia="仿宋-GB2312" w:hAnsi="Times New Roman" w:cs="Times New Roman"/>
          <w:kern w:val="0"/>
          <w:szCs w:val="21"/>
          <w:lang w:val="en-GB"/>
        </w:rPr>
      </w:pPr>
      <w:r w:rsidRPr="009F4B6B">
        <w:rPr>
          <w:rFonts w:ascii="Times New Roman" w:eastAsia="仿宋-GB2312" w:hAnsi="Times New Roman" w:cs="Times New Roman"/>
          <w:kern w:val="0"/>
          <w:szCs w:val="21"/>
          <w:lang w:val="en-GB"/>
        </w:rPr>
        <w:t>Boyle</w:t>
      </w:r>
      <w:r w:rsidRPr="009F4B6B">
        <w:rPr>
          <w:rFonts w:ascii="Times New Roman" w:eastAsia="仿宋-GB2312" w:hAnsi="Times New Roman" w:cs="Times New Roman"/>
          <w:kern w:val="0"/>
          <w:szCs w:val="21"/>
          <w:lang w:val="en-GB"/>
        </w:rPr>
        <w:t>教授在过去的二十年里一直特别感兴趣于用更现代的方法来开展工程教育，特别是工程科学的大课堂教育。</w:t>
      </w:r>
      <w:r w:rsidRPr="009F4B6B">
        <w:rPr>
          <w:rFonts w:ascii="Times New Roman" w:eastAsia="仿宋-GB2312" w:hAnsi="Times New Roman" w:cs="Times New Roman"/>
          <w:kern w:val="0"/>
          <w:szCs w:val="21"/>
          <w:lang w:val="en-GB"/>
        </w:rPr>
        <w:t>Boyle</w:t>
      </w:r>
      <w:r w:rsidRPr="009F4B6B">
        <w:rPr>
          <w:rFonts w:ascii="Times New Roman" w:eastAsia="仿宋-GB2312" w:hAnsi="Times New Roman" w:cs="Times New Roman"/>
          <w:kern w:val="0"/>
          <w:szCs w:val="21"/>
          <w:lang w:val="en-GB"/>
        </w:rPr>
        <w:t>教授引入了崭新的解决工程问题的协同和积极方法，并被英国和其他国度的研究机构所采用。在过去的</w:t>
      </w:r>
      <w:r w:rsidRPr="009F4B6B">
        <w:rPr>
          <w:rFonts w:ascii="Times New Roman" w:eastAsia="仿宋-GB2312" w:hAnsi="Times New Roman" w:cs="Times New Roman"/>
          <w:kern w:val="0"/>
          <w:szCs w:val="21"/>
          <w:lang w:val="en-GB"/>
        </w:rPr>
        <w:t>15</w:t>
      </w:r>
      <w:r w:rsidRPr="009F4B6B">
        <w:rPr>
          <w:rFonts w:ascii="Times New Roman" w:eastAsia="仿宋-GB2312" w:hAnsi="Times New Roman" w:cs="Times New Roman"/>
          <w:kern w:val="0"/>
          <w:szCs w:val="21"/>
          <w:lang w:val="en-GB"/>
        </w:rPr>
        <w:t>年中，</w:t>
      </w:r>
      <w:r w:rsidRPr="009F4B6B">
        <w:rPr>
          <w:rFonts w:ascii="Times New Roman" w:eastAsia="仿宋-GB2312" w:hAnsi="Times New Roman" w:cs="Times New Roman"/>
          <w:kern w:val="0"/>
          <w:szCs w:val="21"/>
          <w:lang w:val="en-GB"/>
        </w:rPr>
        <w:t>Boyle</w:t>
      </w:r>
      <w:r w:rsidRPr="009F4B6B">
        <w:rPr>
          <w:rFonts w:ascii="Times New Roman" w:eastAsia="仿宋-GB2312" w:hAnsi="Times New Roman" w:cs="Times New Roman"/>
          <w:kern w:val="0"/>
          <w:szCs w:val="21"/>
          <w:lang w:val="en-GB"/>
        </w:rPr>
        <w:t>教授受邀在英国和欧洲的许多研究机构做了超过</w:t>
      </w:r>
      <w:r w:rsidRPr="009F4B6B">
        <w:rPr>
          <w:rFonts w:ascii="Times New Roman" w:eastAsia="仿宋-GB2312" w:hAnsi="Times New Roman" w:cs="Times New Roman"/>
          <w:kern w:val="0"/>
          <w:szCs w:val="21"/>
          <w:lang w:val="en-GB"/>
        </w:rPr>
        <w:t>60</w:t>
      </w:r>
      <w:r w:rsidRPr="009F4B6B">
        <w:rPr>
          <w:rFonts w:ascii="Times New Roman" w:eastAsia="仿宋-GB2312" w:hAnsi="Times New Roman" w:cs="Times New Roman"/>
          <w:kern w:val="0"/>
          <w:szCs w:val="21"/>
          <w:lang w:val="en-GB"/>
        </w:rPr>
        <w:t>场有关教学和学习的讲座和报告。</w:t>
      </w:r>
    </w:p>
    <w:p w:rsidR="00493FBE" w:rsidRPr="009F4B6B" w:rsidRDefault="00493FBE" w:rsidP="00493FBE">
      <w:pPr>
        <w:widowControl/>
        <w:adjustRightInd w:val="0"/>
        <w:snapToGrid w:val="0"/>
        <w:spacing w:beforeLines="15" w:after="0" w:line="276" w:lineRule="auto"/>
        <w:jc w:val="left"/>
        <w:rPr>
          <w:rFonts w:ascii="Times New Roman" w:eastAsia="仿宋-GB2312" w:hAnsi="Times New Roman" w:cs="Times New Roman"/>
          <w:kern w:val="0"/>
          <w:szCs w:val="21"/>
        </w:rPr>
      </w:pPr>
      <w:r w:rsidRPr="009F4B6B">
        <w:rPr>
          <w:rFonts w:ascii="Times New Roman" w:eastAsia="仿宋-GB2312" w:hAnsi="Times New Roman" w:cs="Times New Roman"/>
          <w:b/>
          <w:noProof/>
          <w:kern w:val="0"/>
          <w:szCs w:val="21"/>
        </w:rPr>
        <w:drawing>
          <wp:anchor distT="0" distB="0" distL="114300" distR="114300" simplePos="0" relativeHeight="251660288" behindDoc="0" locked="0" layoutInCell="1" allowOverlap="1">
            <wp:simplePos x="0" y="0"/>
            <wp:positionH relativeFrom="column">
              <wp:posOffset>0</wp:posOffset>
            </wp:positionH>
            <wp:positionV relativeFrom="paragraph">
              <wp:posOffset>113665</wp:posOffset>
            </wp:positionV>
            <wp:extent cx="1363980" cy="1806575"/>
            <wp:effectExtent l="0" t="0" r="7620" b="3175"/>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63980" cy="1806575"/>
                    </a:xfrm>
                    <a:prstGeom prst="rect">
                      <a:avLst/>
                    </a:prstGeom>
                    <a:noFill/>
                    <a:ln>
                      <a:noFill/>
                    </a:ln>
                  </pic:spPr>
                </pic:pic>
              </a:graphicData>
            </a:graphic>
          </wp:anchor>
        </w:drawing>
      </w:r>
      <w:r w:rsidRPr="009F4B6B">
        <w:rPr>
          <w:rFonts w:ascii="Times New Roman" w:eastAsia="仿宋-GB2312" w:hAnsi="Times New Roman" w:cs="Times New Roman"/>
          <w:b/>
          <w:kern w:val="0"/>
          <w:szCs w:val="21"/>
        </w:rPr>
        <w:t xml:space="preserve">Prof David Nash, </w:t>
      </w:r>
      <w:r w:rsidRPr="009F4B6B">
        <w:rPr>
          <w:rFonts w:ascii="Times New Roman" w:eastAsia="仿宋-GB2312" w:hAnsi="Times New Roman" w:cs="Times New Roman"/>
          <w:kern w:val="0"/>
          <w:szCs w:val="21"/>
        </w:rPr>
        <w:t xml:space="preserve">University of </w:t>
      </w:r>
      <w:proofErr w:type="spellStart"/>
      <w:r w:rsidRPr="009F4B6B">
        <w:rPr>
          <w:rFonts w:ascii="Times New Roman" w:eastAsia="仿宋-GB2312" w:hAnsi="Times New Roman" w:cs="Times New Roman"/>
          <w:kern w:val="0"/>
          <w:szCs w:val="21"/>
        </w:rPr>
        <w:t>Strathclyde</w:t>
      </w:r>
      <w:proofErr w:type="spellEnd"/>
      <w:r w:rsidRPr="009F4B6B">
        <w:rPr>
          <w:rFonts w:ascii="Times New Roman" w:eastAsia="仿宋-GB2312" w:hAnsi="Times New Roman" w:cs="Times New Roman"/>
          <w:kern w:val="0"/>
          <w:szCs w:val="21"/>
        </w:rPr>
        <w:t>, UK</w:t>
      </w:r>
    </w:p>
    <w:p w:rsidR="00493FBE" w:rsidRPr="009F4B6B" w:rsidRDefault="00493FBE" w:rsidP="00493FBE">
      <w:pPr>
        <w:widowControl/>
        <w:autoSpaceDE w:val="0"/>
        <w:autoSpaceDN w:val="0"/>
        <w:adjustRightInd w:val="0"/>
        <w:snapToGrid w:val="0"/>
        <w:spacing w:beforeLines="15" w:after="0" w:line="276" w:lineRule="auto"/>
        <w:ind w:firstLineChars="150" w:firstLine="315"/>
        <w:rPr>
          <w:rFonts w:ascii="Times New Roman" w:eastAsia="仿宋-GB2312" w:hAnsi="Times New Roman" w:cs="Times New Roman"/>
          <w:kern w:val="0"/>
          <w:szCs w:val="21"/>
        </w:rPr>
      </w:pPr>
      <w:r w:rsidRPr="009F4B6B">
        <w:rPr>
          <w:rFonts w:ascii="Times New Roman" w:eastAsia="仿宋-GB2312" w:hAnsi="Times New Roman" w:cs="Times New Roman"/>
          <w:kern w:val="0"/>
          <w:szCs w:val="21"/>
        </w:rPr>
        <w:t xml:space="preserve">David Nash is a Professor in Mechanical Engineering at the University of </w:t>
      </w:r>
      <w:proofErr w:type="spellStart"/>
      <w:r w:rsidRPr="009F4B6B">
        <w:rPr>
          <w:rFonts w:ascii="Times New Roman" w:eastAsia="仿宋-GB2312" w:hAnsi="Times New Roman" w:cs="Times New Roman"/>
          <w:kern w:val="0"/>
          <w:szCs w:val="21"/>
        </w:rPr>
        <w:t>Strathclyde</w:t>
      </w:r>
      <w:proofErr w:type="spellEnd"/>
      <w:r w:rsidRPr="009F4B6B">
        <w:rPr>
          <w:rFonts w:ascii="Times New Roman" w:eastAsia="仿宋-GB2312" w:hAnsi="Times New Roman" w:cs="Times New Roman"/>
          <w:kern w:val="0"/>
          <w:szCs w:val="21"/>
        </w:rPr>
        <w:t xml:space="preserve"> in Glasgow, Scotland. After spending several years with a vessel fabricator, Prof Nash joined the Department as a researcher where he gained an </w:t>
      </w:r>
      <w:proofErr w:type="spellStart"/>
      <w:r w:rsidRPr="009F4B6B">
        <w:rPr>
          <w:rFonts w:ascii="Times New Roman" w:eastAsia="仿宋-GB2312" w:hAnsi="Times New Roman" w:cs="Times New Roman"/>
          <w:kern w:val="0"/>
          <w:szCs w:val="21"/>
        </w:rPr>
        <w:t>MSc</w:t>
      </w:r>
      <w:proofErr w:type="spellEnd"/>
      <w:r w:rsidRPr="009F4B6B">
        <w:rPr>
          <w:rFonts w:ascii="Times New Roman" w:eastAsia="仿宋-GB2312" w:hAnsi="Times New Roman" w:cs="Times New Roman"/>
          <w:kern w:val="0"/>
          <w:szCs w:val="21"/>
        </w:rPr>
        <w:t xml:space="preserve"> and PhD working on local load and saddle support contact problems. He has written over 120 papers and 6 books on the subject. Professor Nash is a Fellow of the Institution of Mechanical Engineers and has been an ASME member since 1987 and Fellow since 2006.</w:t>
      </w:r>
    </w:p>
    <w:p w:rsidR="00493FBE" w:rsidRPr="009F4B6B" w:rsidRDefault="00493FBE" w:rsidP="00493FBE">
      <w:pPr>
        <w:widowControl/>
        <w:autoSpaceDE w:val="0"/>
        <w:autoSpaceDN w:val="0"/>
        <w:adjustRightInd w:val="0"/>
        <w:snapToGrid w:val="0"/>
        <w:spacing w:beforeLines="15" w:after="0" w:line="276" w:lineRule="auto"/>
        <w:ind w:firstLineChars="150" w:firstLine="315"/>
        <w:rPr>
          <w:rFonts w:ascii="Times New Roman" w:eastAsia="仿宋-GB2312" w:hAnsi="Times New Roman" w:cs="Times New Roman"/>
          <w:kern w:val="0"/>
          <w:szCs w:val="21"/>
        </w:rPr>
      </w:pPr>
      <w:r w:rsidRPr="009F4B6B">
        <w:rPr>
          <w:rFonts w:ascii="Times New Roman" w:eastAsia="仿宋-GB2312" w:hAnsi="Times New Roman" w:cs="Times New Roman"/>
          <w:kern w:val="0"/>
          <w:szCs w:val="21"/>
        </w:rPr>
        <w:t>He has been attending PVP for over 25 years. He works in a variety of pressure vessel and mechanics problems and has published widely.</w:t>
      </w:r>
    </w:p>
    <w:p w:rsidR="00493FBE" w:rsidRPr="009F4B6B" w:rsidRDefault="00493FBE" w:rsidP="00493FBE">
      <w:pPr>
        <w:widowControl/>
        <w:autoSpaceDE w:val="0"/>
        <w:autoSpaceDN w:val="0"/>
        <w:adjustRightInd w:val="0"/>
        <w:snapToGrid w:val="0"/>
        <w:spacing w:beforeLines="15" w:after="0" w:line="276" w:lineRule="auto"/>
        <w:ind w:firstLineChars="150" w:firstLine="315"/>
        <w:rPr>
          <w:rFonts w:ascii="Times New Roman" w:eastAsia="仿宋-GB2312" w:hAnsi="Times New Roman" w:cs="Times New Roman"/>
          <w:kern w:val="0"/>
          <w:szCs w:val="21"/>
        </w:rPr>
      </w:pPr>
      <w:r w:rsidRPr="009F4B6B">
        <w:rPr>
          <w:rFonts w:ascii="Times New Roman" w:eastAsia="仿宋-GB2312" w:hAnsi="Times New Roman" w:cs="Times New Roman"/>
          <w:kern w:val="0"/>
          <w:szCs w:val="21"/>
        </w:rPr>
        <w:t>He is a past Vice</w:t>
      </w:r>
      <w:r w:rsidRPr="009F4B6B">
        <w:rPr>
          <w:rFonts w:ascii="宋体" w:eastAsia="宋体" w:hAnsi="宋体" w:cs="宋体" w:hint="eastAsia"/>
          <w:kern w:val="0"/>
          <w:szCs w:val="21"/>
        </w:rPr>
        <w:t>‐</w:t>
      </w:r>
      <w:r w:rsidRPr="009F4B6B">
        <w:rPr>
          <w:rFonts w:ascii="Times New Roman" w:eastAsia="仿宋-GB2312" w:hAnsi="Times New Roman" w:cs="Times New Roman"/>
          <w:kern w:val="0"/>
          <w:szCs w:val="21"/>
        </w:rPr>
        <w:t>Chairman of the Pressure Systems Group of the Institution of Mechanical Engineers and former UK national representative to EPERC, the European Pressure Equipment Research Council. He presently chairs the British Standards Design Methods committee for PD5500, the UK pressure vessel code and recently chaired the 13th International Conference on Pressure Vessel Technology ICPVT</w:t>
      </w:r>
      <w:r w:rsidRPr="009F4B6B">
        <w:rPr>
          <w:rFonts w:ascii="宋体" w:eastAsia="宋体" w:hAnsi="宋体" w:cs="宋体" w:hint="eastAsia"/>
          <w:kern w:val="0"/>
          <w:szCs w:val="21"/>
        </w:rPr>
        <w:t>‐</w:t>
      </w:r>
      <w:r w:rsidRPr="009F4B6B">
        <w:rPr>
          <w:rFonts w:ascii="Times New Roman" w:eastAsia="仿宋-GB2312" w:hAnsi="Times New Roman" w:cs="Times New Roman"/>
          <w:kern w:val="0"/>
          <w:szCs w:val="21"/>
        </w:rPr>
        <w:t>13 in London 2012.</w:t>
      </w:r>
    </w:p>
    <w:p w:rsidR="00493FBE" w:rsidRPr="009F4B6B" w:rsidRDefault="00493FBE" w:rsidP="00493FBE">
      <w:pPr>
        <w:widowControl/>
        <w:adjustRightInd w:val="0"/>
        <w:snapToGrid w:val="0"/>
        <w:spacing w:beforeLines="15" w:after="0" w:line="276" w:lineRule="auto"/>
        <w:ind w:firstLineChars="200" w:firstLine="420"/>
        <w:textAlignment w:val="top"/>
        <w:rPr>
          <w:rFonts w:ascii="Times New Roman" w:eastAsia="仿宋-GB2312" w:hAnsi="Times New Roman" w:cs="Times New Roman"/>
          <w:color w:val="000000"/>
          <w:kern w:val="0"/>
          <w:szCs w:val="21"/>
        </w:rPr>
      </w:pPr>
      <w:r w:rsidRPr="009F4B6B">
        <w:rPr>
          <w:rFonts w:ascii="Times New Roman" w:eastAsia="仿宋-GB2312" w:hAnsi="Times New Roman" w:cs="Times New Roman"/>
          <w:color w:val="000000"/>
          <w:kern w:val="0"/>
          <w:szCs w:val="21"/>
        </w:rPr>
        <w:lastRenderedPageBreak/>
        <w:t>戴维</w:t>
      </w:r>
      <w:r w:rsidRPr="009F4B6B">
        <w:rPr>
          <w:rFonts w:ascii="Times New Roman" w:eastAsia="仿宋-GB2312" w:hAnsi="Times New Roman" w:cs="Times New Roman"/>
          <w:color w:val="000000"/>
          <w:kern w:val="0"/>
          <w:szCs w:val="21"/>
        </w:rPr>
        <w:t>·</w:t>
      </w:r>
      <w:r w:rsidRPr="009F4B6B">
        <w:rPr>
          <w:rFonts w:ascii="Times New Roman" w:eastAsia="仿宋-GB2312" w:hAnsi="Times New Roman" w:cs="Times New Roman"/>
          <w:color w:val="000000"/>
          <w:kern w:val="0"/>
          <w:szCs w:val="21"/>
        </w:rPr>
        <w:t>纳什，苏格兰思克莱德大学机械工程系的教授。纳什教授曾在该系</w:t>
      </w:r>
      <w:proofErr w:type="gramStart"/>
      <w:r w:rsidRPr="009F4B6B">
        <w:rPr>
          <w:rFonts w:ascii="Times New Roman" w:eastAsia="仿宋-GB2312" w:hAnsi="Times New Roman" w:cs="Times New Roman"/>
          <w:color w:val="000000"/>
          <w:kern w:val="0"/>
          <w:szCs w:val="21"/>
        </w:rPr>
        <w:t>因关于</w:t>
      </w:r>
      <w:proofErr w:type="gramEnd"/>
      <w:r w:rsidRPr="009F4B6B">
        <w:rPr>
          <w:rFonts w:ascii="Times New Roman" w:eastAsia="仿宋-GB2312" w:hAnsi="Times New Roman" w:cs="Times New Roman"/>
          <w:color w:val="000000"/>
          <w:kern w:val="0"/>
          <w:szCs w:val="21"/>
        </w:rPr>
        <w:t>局部载荷和</w:t>
      </w:r>
      <w:proofErr w:type="gramStart"/>
      <w:r w:rsidRPr="009F4B6B">
        <w:rPr>
          <w:rFonts w:ascii="Times New Roman" w:eastAsia="仿宋-GB2312" w:hAnsi="Times New Roman" w:cs="Times New Roman"/>
          <w:color w:val="000000"/>
          <w:kern w:val="0"/>
          <w:szCs w:val="21"/>
        </w:rPr>
        <w:t>鞍式</w:t>
      </w:r>
      <w:proofErr w:type="gramEnd"/>
      <w:r w:rsidRPr="009F4B6B">
        <w:rPr>
          <w:rFonts w:ascii="Times New Roman" w:eastAsia="仿宋-GB2312" w:hAnsi="Times New Roman" w:cs="Times New Roman"/>
          <w:color w:val="000000"/>
          <w:kern w:val="0"/>
          <w:szCs w:val="21"/>
        </w:rPr>
        <w:t>支座接触问题的工作被授予硕士和博士学位。在容器制造行业工作了数年后，他选择加入该系成为研究员。在这个领域，他写了超过</w:t>
      </w:r>
      <w:r w:rsidRPr="009F4B6B">
        <w:rPr>
          <w:rFonts w:ascii="Times New Roman" w:eastAsia="仿宋-GB2312" w:hAnsi="Times New Roman" w:cs="Times New Roman"/>
          <w:color w:val="000000"/>
          <w:kern w:val="0"/>
          <w:szCs w:val="21"/>
        </w:rPr>
        <w:t>120</w:t>
      </w:r>
      <w:r w:rsidRPr="009F4B6B">
        <w:rPr>
          <w:rFonts w:ascii="Times New Roman" w:eastAsia="仿宋-GB2312" w:hAnsi="Times New Roman" w:cs="Times New Roman"/>
          <w:color w:val="000000"/>
          <w:kern w:val="0"/>
          <w:szCs w:val="21"/>
        </w:rPr>
        <w:t>篇论文和</w:t>
      </w:r>
      <w:r w:rsidRPr="009F4B6B">
        <w:rPr>
          <w:rFonts w:ascii="Times New Roman" w:eastAsia="仿宋-GB2312" w:hAnsi="Times New Roman" w:cs="Times New Roman"/>
          <w:color w:val="000000"/>
          <w:kern w:val="0"/>
          <w:szCs w:val="21"/>
        </w:rPr>
        <w:t>6</w:t>
      </w:r>
      <w:r w:rsidRPr="009F4B6B">
        <w:rPr>
          <w:rFonts w:ascii="Times New Roman" w:eastAsia="仿宋-GB2312" w:hAnsi="Times New Roman" w:cs="Times New Roman"/>
          <w:color w:val="000000"/>
          <w:kern w:val="0"/>
          <w:szCs w:val="21"/>
        </w:rPr>
        <w:t>本书。纳什教授是机械工程师协会的研究员，</w:t>
      </w:r>
      <w:r w:rsidRPr="009F4B6B">
        <w:rPr>
          <w:rFonts w:ascii="Times New Roman" w:eastAsia="仿宋-GB2312" w:hAnsi="Times New Roman" w:cs="Times New Roman"/>
          <w:color w:val="000000"/>
          <w:kern w:val="0"/>
          <w:szCs w:val="21"/>
        </w:rPr>
        <w:t>1987</w:t>
      </w:r>
      <w:r w:rsidRPr="009F4B6B">
        <w:rPr>
          <w:rFonts w:ascii="Times New Roman" w:eastAsia="仿宋-GB2312" w:hAnsi="Times New Roman" w:cs="Times New Roman"/>
          <w:color w:val="000000"/>
          <w:kern w:val="0"/>
          <w:szCs w:val="21"/>
        </w:rPr>
        <w:t>年以来一直是</w:t>
      </w:r>
      <w:r w:rsidRPr="009F4B6B">
        <w:rPr>
          <w:rFonts w:ascii="Times New Roman" w:eastAsia="仿宋-GB2312" w:hAnsi="Times New Roman" w:cs="Times New Roman"/>
          <w:color w:val="000000"/>
          <w:kern w:val="0"/>
          <w:szCs w:val="21"/>
        </w:rPr>
        <w:t>ASME</w:t>
      </w:r>
      <w:r w:rsidRPr="009F4B6B">
        <w:rPr>
          <w:rFonts w:ascii="Times New Roman" w:eastAsia="仿宋-GB2312" w:hAnsi="Times New Roman" w:cs="Times New Roman"/>
          <w:color w:val="000000"/>
          <w:kern w:val="0"/>
          <w:szCs w:val="21"/>
        </w:rPr>
        <w:t>的成员</w:t>
      </w:r>
      <w:r w:rsidRPr="009F4B6B">
        <w:rPr>
          <w:rFonts w:ascii="Times New Roman" w:eastAsia="仿宋-GB2312" w:hAnsi="Times New Roman" w:cs="Times New Roman"/>
          <w:color w:val="000000"/>
          <w:kern w:val="0"/>
          <w:szCs w:val="21"/>
        </w:rPr>
        <w:t xml:space="preserve">, </w:t>
      </w:r>
      <w:r w:rsidRPr="009F4B6B">
        <w:rPr>
          <w:rFonts w:ascii="Times New Roman" w:eastAsia="仿宋-GB2312" w:hAnsi="Times New Roman" w:cs="Times New Roman"/>
          <w:color w:val="000000"/>
          <w:kern w:val="0"/>
          <w:szCs w:val="21"/>
        </w:rPr>
        <w:t>并自</w:t>
      </w:r>
      <w:r w:rsidRPr="009F4B6B">
        <w:rPr>
          <w:rFonts w:ascii="Times New Roman" w:eastAsia="仿宋-GB2312" w:hAnsi="Times New Roman" w:cs="Times New Roman"/>
          <w:color w:val="000000"/>
          <w:kern w:val="0"/>
          <w:szCs w:val="21"/>
        </w:rPr>
        <w:t>2006</w:t>
      </w:r>
      <w:r w:rsidRPr="009F4B6B">
        <w:rPr>
          <w:rFonts w:ascii="Times New Roman" w:eastAsia="仿宋-GB2312" w:hAnsi="Times New Roman" w:cs="Times New Roman"/>
          <w:color w:val="000000"/>
          <w:kern w:val="0"/>
          <w:szCs w:val="21"/>
        </w:rPr>
        <w:t>年起担任</w:t>
      </w:r>
      <w:r w:rsidRPr="009F4B6B">
        <w:rPr>
          <w:rFonts w:ascii="Times New Roman" w:eastAsia="仿宋-GB2312" w:hAnsi="Times New Roman" w:cs="Times New Roman"/>
          <w:color w:val="000000"/>
          <w:kern w:val="0"/>
          <w:szCs w:val="21"/>
        </w:rPr>
        <w:t>ASME</w:t>
      </w:r>
      <w:r w:rsidRPr="009F4B6B">
        <w:rPr>
          <w:rFonts w:ascii="Times New Roman" w:eastAsia="仿宋-GB2312" w:hAnsi="Times New Roman" w:cs="Times New Roman"/>
          <w:color w:val="000000"/>
          <w:kern w:val="0"/>
          <w:szCs w:val="21"/>
        </w:rPr>
        <w:t>的研究员。</w:t>
      </w:r>
    </w:p>
    <w:p w:rsidR="00493FBE" w:rsidRPr="009F4B6B" w:rsidRDefault="00493FBE" w:rsidP="00493FBE">
      <w:pPr>
        <w:adjustRightInd w:val="0"/>
        <w:snapToGrid w:val="0"/>
        <w:spacing w:beforeLines="15" w:after="0" w:line="276" w:lineRule="auto"/>
        <w:ind w:firstLineChars="200" w:firstLine="420"/>
        <w:textAlignment w:val="top"/>
        <w:rPr>
          <w:rFonts w:ascii="Times New Roman" w:eastAsia="仿宋-GB2312" w:hAnsi="Times New Roman" w:cs="Times New Roman"/>
          <w:color w:val="000000"/>
          <w:kern w:val="0"/>
          <w:szCs w:val="21"/>
        </w:rPr>
      </w:pPr>
      <w:r w:rsidRPr="009F4B6B">
        <w:rPr>
          <w:rFonts w:ascii="Times New Roman" w:eastAsia="仿宋-GB2312" w:hAnsi="Times New Roman" w:cs="Times New Roman"/>
          <w:color w:val="000000"/>
          <w:kern w:val="0"/>
          <w:szCs w:val="21"/>
        </w:rPr>
        <w:t>他曾任机械工程师协会的承压系统小组副主席，曾代表英国参加欧洲压力容器研究委员会。他目前主持英国标准设计方法委员会以制定英国压力容器规范</w:t>
      </w:r>
      <w:r w:rsidRPr="009F4B6B">
        <w:rPr>
          <w:rFonts w:ascii="Times New Roman" w:eastAsia="仿宋-GB2312" w:hAnsi="Times New Roman" w:cs="Times New Roman"/>
          <w:color w:val="000000"/>
          <w:kern w:val="0"/>
          <w:szCs w:val="21"/>
        </w:rPr>
        <w:t xml:space="preserve"> PD5500</w:t>
      </w:r>
      <w:r w:rsidRPr="009F4B6B">
        <w:rPr>
          <w:rFonts w:ascii="Times New Roman" w:eastAsia="仿宋-GB2312" w:hAnsi="Times New Roman" w:cs="Times New Roman"/>
          <w:color w:val="000000"/>
          <w:kern w:val="0"/>
          <w:szCs w:val="21"/>
        </w:rPr>
        <w:t>，并曾于</w:t>
      </w:r>
      <w:r w:rsidRPr="009F4B6B">
        <w:rPr>
          <w:rFonts w:ascii="Times New Roman" w:eastAsia="仿宋-GB2312" w:hAnsi="Times New Roman" w:cs="Times New Roman"/>
          <w:color w:val="000000"/>
          <w:kern w:val="0"/>
          <w:szCs w:val="21"/>
        </w:rPr>
        <w:t>2012</w:t>
      </w:r>
      <w:r w:rsidRPr="009F4B6B">
        <w:rPr>
          <w:rFonts w:ascii="Times New Roman" w:eastAsia="仿宋-GB2312" w:hAnsi="Times New Roman" w:cs="Times New Roman"/>
          <w:color w:val="000000"/>
          <w:kern w:val="0"/>
          <w:szCs w:val="21"/>
        </w:rPr>
        <w:t>年主持召开第</w:t>
      </w:r>
      <w:r w:rsidRPr="009F4B6B">
        <w:rPr>
          <w:rFonts w:ascii="Times New Roman" w:eastAsia="仿宋-GB2312" w:hAnsi="Times New Roman" w:cs="Times New Roman"/>
          <w:color w:val="000000"/>
          <w:kern w:val="0"/>
          <w:szCs w:val="21"/>
        </w:rPr>
        <w:t>13</w:t>
      </w:r>
      <w:r w:rsidRPr="009F4B6B">
        <w:rPr>
          <w:rFonts w:ascii="Times New Roman" w:eastAsia="仿宋-GB2312" w:hAnsi="Times New Roman" w:cs="Times New Roman"/>
          <w:color w:val="000000"/>
          <w:kern w:val="0"/>
          <w:szCs w:val="21"/>
        </w:rPr>
        <w:t>届压力容器技术国际会议。</w:t>
      </w:r>
    </w:p>
    <w:p w:rsidR="00493FBE" w:rsidRPr="009F4B6B" w:rsidRDefault="00493FBE" w:rsidP="00493FBE">
      <w:pPr>
        <w:widowControl/>
        <w:adjustRightInd w:val="0"/>
        <w:snapToGrid w:val="0"/>
        <w:spacing w:beforeLines="15" w:after="0" w:line="276" w:lineRule="auto"/>
        <w:ind w:firstLineChars="200" w:firstLine="420"/>
        <w:textAlignment w:val="top"/>
        <w:rPr>
          <w:rFonts w:ascii="Times New Roman" w:eastAsia="仿宋-GB2312" w:hAnsi="Times New Roman" w:cs="Times New Roman"/>
          <w:color w:val="000000"/>
          <w:kern w:val="0"/>
          <w:szCs w:val="21"/>
        </w:rPr>
      </w:pPr>
    </w:p>
    <w:p w:rsidR="00493FBE" w:rsidRPr="009F4B6B" w:rsidRDefault="00493FBE" w:rsidP="00493FBE">
      <w:pPr>
        <w:widowControl/>
        <w:adjustRightInd w:val="0"/>
        <w:snapToGrid w:val="0"/>
        <w:spacing w:beforeLines="15" w:after="0" w:line="276" w:lineRule="auto"/>
        <w:jc w:val="left"/>
        <w:rPr>
          <w:rFonts w:ascii="Times New Roman" w:eastAsia="仿宋-GB2312" w:hAnsi="Times New Roman" w:cs="Times New Roman"/>
          <w:color w:val="000000"/>
          <w:kern w:val="0"/>
          <w:szCs w:val="21"/>
        </w:rPr>
      </w:pPr>
      <w:r w:rsidRPr="009F4B6B">
        <w:rPr>
          <w:rFonts w:ascii="Times New Roman" w:eastAsia="仿宋-GB2312" w:hAnsi="Times New Roman" w:cs="Times New Roman"/>
          <w:noProof/>
          <w:color w:val="96999C"/>
          <w:szCs w:val="21"/>
        </w:rPr>
        <w:drawing>
          <wp:anchor distT="0" distB="0" distL="114300" distR="114300" simplePos="0" relativeHeight="251662336" behindDoc="0" locked="0" layoutInCell="1" allowOverlap="1">
            <wp:simplePos x="0" y="0"/>
            <wp:positionH relativeFrom="column">
              <wp:posOffset>4445</wp:posOffset>
            </wp:positionH>
            <wp:positionV relativeFrom="paragraph">
              <wp:posOffset>93980</wp:posOffset>
            </wp:positionV>
            <wp:extent cx="1360170" cy="1800225"/>
            <wp:effectExtent l="0" t="0" r="0" b="0"/>
            <wp:wrapSquare wrapText="left"/>
            <wp:docPr id="3" name="Picture 3" descr="Donald Mackenzi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onald Mackenzie"/>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360170" cy="18002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9F4B6B">
        <w:rPr>
          <w:rFonts w:ascii="Times New Roman" w:eastAsia="仿宋-GB2312" w:hAnsi="Times New Roman" w:cs="Times New Roman"/>
          <w:b/>
          <w:color w:val="000000"/>
          <w:kern w:val="0"/>
          <w:szCs w:val="21"/>
        </w:rPr>
        <w:t>Prof Donald Mackenzie,</w:t>
      </w:r>
      <w:r w:rsidRPr="009F4B6B">
        <w:rPr>
          <w:rFonts w:ascii="Times New Roman" w:eastAsia="仿宋-GB2312" w:hAnsi="Times New Roman" w:cs="Times New Roman"/>
          <w:color w:val="000000"/>
          <w:kern w:val="0"/>
          <w:szCs w:val="21"/>
        </w:rPr>
        <w:t xml:space="preserve"> University of </w:t>
      </w:r>
      <w:proofErr w:type="spellStart"/>
      <w:r w:rsidRPr="009F4B6B">
        <w:rPr>
          <w:rFonts w:ascii="Times New Roman" w:eastAsia="仿宋-GB2312" w:hAnsi="Times New Roman" w:cs="Times New Roman"/>
          <w:color w:val="000000"/>
          <w:kern w:val="0"/>
          <w:szCs w:val="21"/>
        </w:rPr>
        <w:t>Strathclyde</w:t>
      </w:r>
      <w:proofErr w:type="spellEnd"/>
      <w:r w:rsidRPr="009F4B6B">
        <w:rPr>
          <w:rFonts w:ascii="Times New Roman" w:eastAsia="仿宋-GB2312" w:hAnsi="Times New Roman" w:cs="Times New Roman"/>
          <w:color w:val="000000"/>
          <w:kern w:val="0"/>
          <w:szCs w:val="21"/>
        </w:rPr>
        <w:t xml:space="preserve">, UK </w:t>
      </w:r>
    </w:p>
    <w:p w:rsidR="00493FBE" w:rsidRPr="009F4B6B" w:rsidRDefault="00493FBE" w:rsidP="00493FBE">
      <w:pPr>
        <w:widowControl/>
        <w:autoSpaceDE w:val="0"/>
        <w:autoSpaceDN w:val="0"/>
        <w:adjustRightInd w:val="0"/>
        <w:snapToGrid w:val="0"/>
        <w:spacing w:beforeLines="15" w:after="0" w:line="276" w:lineRule="auto"/>
        <w:ind w:firstLineChars="150" w:firstLine="315"/>
        <w:rPr>
          <w:rFonts w:ascii="Times New Roman" w:eastAsia="仿宋-GB2312" w:hAnsi="Times New Roman" w:cs="Times New Roman"/>
          <w:color w:val="000000"/>
          <w:kern w:val="0"/>
          <w:szCs w:val="21"/>
        </w:rPr>
      </w:pPr>
      <w:r w:rsidRPr="009F4B6B">
        <w:rPr>
          <w:rFonts w:ascii="Times New Roman" w:eastAsia="仿宋-GB2312" w:hAnsi="Times New Roman" w:cs="Times New Roman"/>
          <w:color w:val="000000"/>
          <w:kern w:val="0"/>
          <w:szCs w:val="21"/>
        </w:rPr>
        <w:t xml:space="preserve">Donald Mackenzie is a Professor in Mechanical Engineering at the University of </w:t>
      </w:r>
      <w:proofErr w:type="spellStart"/>
      <w:r w:rsidRPr="009F4B6B">
        <w:rPr>
          <w:rFonts w:ascii="Times New Roman" w:eastAsia="仿宋-GB2312" w:hAnsi="Times New Roman" w:cs="Times New Roman"/>
          <w:color w:val="000000"/>
          <w:kern w:val="0"/>
          <w:szCs w:val="21"/>
        </w:rPr>
        <w:t>Strathclyde</w:t>
      </w:r>
      <w:proofErr w:type="spellEnd"/>
      <w:r w:rsidRPr="009F4B6B">
        <w:rPr>
          <w:rFonts w:ascii="Times New Roman" w:eastAsia="仿宋-GB2312" w:hAnsi="Times New Roman" w:cs="Times New Roman"/>
          <w:color w:val="000000"/>
          <w:kern w:val="0"/>
          <w:szCs w:val="21"/>
        </w:rPr>
        <w:t xml:space="preserve"> in Glasgow, Scotland. Prof Mackenzie joined the Department as a researcher where he gained the PhD working on pressure vessel design and computational mechanics. In 2006-2011 &amp; 2013-2015, he was the Head of Department. He has written over 100 papers on the subject. Professor Mackenzie is a Fellow of the Institution of Mechanical Engineers and Former Associate Editor at Large of the ASME Journal of Pressure Vessel Technology.</w:t>
      </w:r>
    </w:p>
    <w:p w:rsidR="00493FBE" w:rsidRPr="009F4B6B" w:rsidRDefault="00493FBE" w:rsidP="00493FBE">
      <w:pPr>
        <w:widowControl/>
        <w:autoSpaceDE w:val="0"/>
        <w:autoSpaceDN w:val="0"/>
        <w:adjustRightInd w:val="0"/>
        <w:snapToGrid w:val="0"/>
        <w:spacing w:beforeLines="15" w:after="0" w:line="276" w:lineRule="auto"/>
        <w:ind w:firstLineChars="200" w:firstLine="420"/>
        <w:rPr>
          <w:rFonts w:ascii="Times New Roman" w:eastAsia="仿宋-GB2312" w:hAnsi="Times New Roman" w:cs="Times New Roman"/>
          <w:color w:val="000000"/>
          <w:kern w:val="0"/>
          <w:szCs w:val="21"/>
        </w:rPr>
      </w:pPr>
      <w:r w:rsidRPr="009F4B6B">
        <w:rPr>
          <w:rFonts w:ascii="Times New Roman" w:eastAsia="仿宋-GB2312" w:hAnsi="Times New Roman" w:cs="Times New Roman"/>
          <w:color w:val="000000"/>
          <w:kern w:val="0"/>
          <w:szCs w:val="21"/>
        </w:rPr>
        <w:t>He is a consultant to industry, works with major engineering organizations in the power, oil &amp; gas and petrochemical sectors.</w:t>
      </w:r>
    </w:p>
    <w:p w:rsidR="00493FBE" w:rsidRPr="009F4B6B" w:rsidRDefault="00493FBE" w:rsidP="00493FBE">
      <w:pPr>
        <w:widowControl/>
        <w:adjustRightInd w:val="0"/>
        <w:snapToGrid w:val="0"/>
        <w:spacing w:beforeLines="15" w:after="0" w:line="276" w:lineRule="auto"/>
        <w:ind w:firstLineChars="150" w:firstLine="315"/>
        <w:textAlignment w:val="top"/>
        <w:rPr>
          <w:rFonts w:ascii="Times New Roman" w:eastAsia="仿宋-GB2312" w:hAnsi="Times New Roman" w:cs="Times New Roman"/>
          <w:color w:val="000000"/>
          <w:kern w:val="0"/>
          <w:szCs w:val="21"/>
        </w:rPr>
      </w:pPr>
      <w:r w:rsidRPr="009F4B6B">
        <w:rPr>
          <w:rFonts w:ascii="Times New Roman" w:eastAsia="仿宋-GB2312" w:hAnsi="Times New Roman" w:cs="Times New Roman"/>
          <w:color w:val="000000"/>
          <w:kern w:val="0"/>
          <w:szCs w:val="21"/>
        </w:rPr>
        <w:t>唐纳德</w:t>
      </w:r>
      <w:r w:rsidRPr="009F4B6B">
        <w:rPr>
          <w:rFonts w:ascii="Times New Roman" w:eastAsia="仿宋-GB2312" w:hAnsi="Times New Roman" w:cs="Times New Roman"/>
          <w:color w:val="000000"/>
          <w:kern w:val="0"/>
          <w:szCs w:val="21"/>
        </w:rPr>
        <w:t>·</w:t>
      </w:r>
      <w:r w:rsidRPr="009F4B6B">
        <w:rPr>
          <w:rFonts w:ascii="Times New Roman" w:eastAsia="仿宋-GB2312" w:hAnsi="Times New Roman" w:cs="Times New Roman"/>
          <w:color w:val="000000"/>
          <w:kern w:val="0"/>
          <w:szCs w:val="21"/>
        </w:rPr>
        <w:t>麦肯齐，苏格兰思克莱德大学机械工程系的教授。麦肯齐教授曾在该系</w:t>
      </w:r>
      <w:proofErr w:type="gramStart"/>
      <w:r w:rsidRPr="009F4B6B">
        <w:rPr>
          <w:rFonts w:ascii="Times New Roman" w:eastAsia="仿宋-GB2312" w:hAnsi="Times New Roman" w:cs="Times New Roman"/>
          <w:color w:val="000000"/>
          <w:kern w:val="0"/>
          <w:szCs w:val="21"/>
        </w:rPr>
        <w:t>因关于</w:t>
      </w:r>
      <w:proofErr w:type="gramEnd"/>
      <w:r w:rsidRPr="009F4B6B">
        <w:rPr>
          <w:rFonts w:ascii="Times New Roman" w:eastAsia="仿宋-GB2312" w:hAnsi="Times New Roman" w:cs="Times New Roman"/>
          <w:color w:val="000000"/>
          <w:kern w:val="0"/>
          <w:szCs w:val="21"/>
        </w:rPr>
        <w:t>压力容器制造和机械计算问题的研究获得博士学位。在</w:t>
      </w:r>
      <w:r w:rsidRPr="009F4B6B">
        <w:rPr>
          <w:rFonts w:ascii="Times New Roman" w:eastAsia="仿宋-GB2312" w:hAnsi="Times New Roman" w:cs="Times New Roman"/>
          <w:color w:val="000000"/>
          <w:kern w:val="0"/>
          <w:szCs w:val="21"/>
        </w:rPr>
        <w:t>2006-2011</w:t>
      </w:r>
      <w:r w:rsidRPr="009F4B6B">
        <w:rPr>
          <w:rFonts w:ascii="Times New Roman" w:eastAsia="仿宋-GB2312" w:hAnsi="Times New Roman" w:cs="Times New Roman"/>
          <w:color w:val="000000"/>
          <w:kern w:val="0"/>
          <w:szCs w:val="21"/>
        </w:rPr>
        <w:t>年和</w:t>
      </w:r>
      <w:r w:rsidRPr="009F4B6B">
        <w:rPr>
          <w:rFonts w:ascii="Times New Roman" w:eastAsia="仿宋-GB2312" w:hAnsi="Times New Roman" w:cs="Times New Roman"/>
          <w:color w:val="000000"/>
          <w:kern w:val="0"/>
          <w:szCs w:val="21"/>
        </w:rPr>
        <w:t>2013</w:t>
      </w:r>
      <w:r w:rsidRPr="009F4B6B">
        <w:rPr>
          <w:rFonts w:ascii="Times New Roman" w:eastAsia="仿宋-GB2312" w:hAnsi="Times New Roman" w:cs="Times New Roman"/>
          <w:color w:val="000000"/>
          <w:kern w:val="0"/>
          <w:szCs w:val="21"/>
        </w:rPr>
        <w:t>到</w:t>
      </w:r>
      <w:r w:rsidRPr="009F4B6B">
        <w:rPr>
          <w:rFonts w:ascii="Times New Roman" w:eastAsia="仿宋-GB2312" w:hAnsi="Times New Roman" w:cs="Times New Roman"/>
          <w:color w:val="000000"/>
          <w:kern w:val="0"/>
          <w:szCs w:val="21"/>
        </w:rPr>
        <w:t>2015</w:t>
      </w:r>
      <w:r w:rsidRPr="009F4B6B">
        <w:rPr>
          <w:rFonts w:ascii="Times New Roman" w:eastAsia="仿宋-GB2312" w:hAnsi="Times New Roman" w:cs="Times New Roman"/>
          <w:color w:val="000000"/>
          <w:kern w:val="0"/>
          <w:szCs w:val="21"/>
        </w:rPr>
        <w:t>年，他曾任系主任。在这个领域，他写了超过</w:t>
      </w:r>
      <w:r w:rsidRPr="009F4B6B">
        <w:rPr>
          <w:rFonts w:ascii="Times New Roman" w:eastAsia="仿宋-GB2312" w:hAnsi="Times New Roman" w:cs="Times New Roman"/>
          <w:color w:val="000000"/>
          <w:kern w:val="0"/>
          <w:szCs w:val="21"/>
        </w:rPr>
        <w:t>100</w:t>
      </w:r>
      <w:r w:rsidRPr="009F4B6B">
        <w:rPr>
          <w:rFonts w:ascii="Times New Roman" w:eastAsia="仿宋-GB2312" w:hAnsi="Times New Roman" w:cs="Times New Roman"/>
          <w:color w:val="000000"/>
          <w:kern w:val="0"/>
          <w:szCs w:val="21"/>
        </w:rPr>
        <w:t>篇论文。麦肯齐教授是机械工程师协会的研究员和前</w:t>
      </w:r>
      <w:r w:rsidRPr="009F4B6B">
        <w:rPr>
          <w:rFonts w:ascii="Times New Roman" w:eastAsia="仿宋-GB2312" w:hAnsi="Times New Roman" w:cs="Times New Roman"/>
          <w:color w:val="000000"/>
          <w:kern w:val="0"/>
          <w:szCs w:val="21"/>
        </w:rPr>
        <w:t>ASME</w:t>
      </w:r>
      <w:r w:rsidRPr="009F4B6B">
        <w:rPr>
          <w:rFonts w:ascii="Times New Roman" w:eastAsia="仿宋-GB2312" w:hAnsi="Times New Roman" w:cs="Times New Roman"/>
          <w:color w:val="000000"/>
          <w:kern w:val="0"/>
          <w:szCs w:val="21"/>
        </w:rPr>
        <w:t>压力容器技术</w:t>
      </w:r>
      <w:proofErr w:type="gramStart"/>
      <w:r w:rsidRPr="009F4B6B">
        <w:rPr>
          <w:rFonts w:ascii="Times New Roman" w:eastAsia="仿宋-GB2312" w:hAnsi="Times New Roman" w:cs="Times New Roman"/>
          <w:color w:val="000000"/>
          <w:kern w:val="0"/>
          <w:szCs w:val="21"/>
        </w:rPr>
        <w:t>期刊副</w:t>
      </w:r>
      <w:proofErr w:type="gramEnd"/>
      <w:r w:rsidRPr="009F4B6B">
        <w:rPr>
          <w:rFonts w:ascii="Times New Roman" w:eastAsia="仿宋-GB2312" w:hAnsi="Times New Roman" w:cs="Times New Roman"/>
          <w:color w:val="000000"/>
          <w:kern w:val="0"/>
          <w:szCs w:val="21"/>
        </w:rPr>
        <w:t>主编。</w:t>
      </w:r>
    </w:p>
    <w:p w:rsidR="00493FBE" w:rsidRPr="009F4B6B" w:rsidRDefault="00493FBE" w:rsidP="00493FBE">
      <w:pPr>
        <w:widowControl/>
        <w:adjustRightInd w:val="0"/>
        <w:snapToGrid w:val="0"/>
        <w:spacing w:beforeLines="15" w:after="0" w:line="276" w:lineRule="auto"/>
        <w:ind w:firstLineChars="200" w:firstLine="420"/>
        <w:jc w:val="left"/>
        <w:rPr>
          <w:rFonts w:ascii="Times New Roman" w:eastAsia="仿宋-GB2312" w:hAnsi="Times New Roman" w:cs="Times New Roman"/>
          <w:color w:val="000000"/>
          <w:kern w:val="0"/>
          <w:szCs w:val="21"/>
        </w:rPr>
      </w:pPr>
      <w:r w:rsidRPr="009F4B6B">
        <w:rPr>
          <w:rFonts w:ascii="Times New Roman" w:eastAsia="仿宋-GB2312" w:hAnsi="Times New Roman" w:cs="Times New Roman"/>
          <w:color w:val="000000"/>
          <w:kern w:val="0"/>
          <w:szCs w:val="21"/>
        </w:rPr>
        <w:t>他为工业界咨询，并与电力、石油天然气和石化行业的主要组织共同工作。</w:t>
      </w:r>
    </w:p>
    <w:p w:rsidR="00493FBE" w:rsidRPr="009F4B6B" w:rsidRDefault="00493FBE" w:rsidP="00493FBE">
      <w:pPr>
        <w:widowControl/>
        <w:adjustRightInd w:val="0"/>
        <w:snapToGrid w:val="0"/>
        <w:spacing w:beforeLines="15" w:after="0" w:line="276" w:lineRule="auto"/>
        <w:jc w:val="left"/>
        <w:rPr>
          <w:rFonts w:ascii="Times New Roman" w:eastAsia="仿宋-GB2312" w:hAnsi="Times New Roman" w:cs="Times New Roman"/>
          <w:kern w:val="0"/>
          <w:szCs w:val="21"/>
          <w:lang w:val="en-GB"/>
        </w:rPr>
      </w:pPr>
      <w:r w:rsidRPr="009F4B6B">
        <w:rPr>
          <w:rFonts w:ascii="Times New Roman" w:eastAsia="仿宋-GB2312" w:hAnsi="Times New Roman" w:cs="Times New Roman"/>
          <w:noProof/>
          <w:kern w:val="0"/>
          <w:szCs w:val="21"/>
        </w:rPr>
        <w:drawing>
          <wp:anchor distT="0" distB="0" distL="114300" distR="114300" simplePos="0" relativeHeight="251661312" behindDoc="0" locked="0" layoutInCell="1" allowOverlap="1">
            <wp:simplePos x="0" y="0"/>
            <wp:positionH relativeFrom="column">
              <wp:posOffset>0</wp:posOffset>
            </wp:positionH>
            <wp:positionV relativeFrom="paragraph">
              <wp:posOffset>110490</wp:posOffset>
            </wp:positionV>
            <wp:extent cx="1327785" cy="1835785"/>
            <wp:effectExtent l="0" t="0" r="5715" b="0"/>
            <wp:wrapSquare wrapText="lef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7785" cy="1835785"/>
                    </a:xfrm>
                    <a:prstGeom prst="rect">
                      <a:avLst/>
                    </a:prstGeom>
                  </pic:spPr>
                </pic:pic>
              </a:graphicData>
            </a:graphic>
          </wp:anchor>
        </w:drawing>
      </w:r>
      <w:r w:rsidRPr="009F4B6B">
        <w:rPr>
          <w:rFonts w:ascii="Times New Roman" w:eastAsia="仿宋-GB2312" w:hAnsi="Times New Roman" w:cs="Times New Roman"/>
          <w:b/>
          <w:bCs/>
          <w:kern w:val="0"/>
          <w:szCs w:val="21"/>
          <w:lang w:val="en-GB"/>
        </w:rPr>
        <w:t xml:space="preserve">Dr </w:t>
      </w:r>
      <w:proofErr w:type="spellStart"/>
      <w:r w:rsidRPr="009F4B6B">
        <w:rPr>
          <w:rFonts w:ascii="Times New Roman" w:eastAsia="仿宋-GB2312" w:hAnsi="Times New Roman" w:cs="Times New Roman"/>
          <w:b/>
          <w:bCs/>
          <w:kern w:val="0"/>
          <w:szCs w:val="21"/>
          <w:lang w:val="en-GB"/>
        </w:rPr>
        <w:t>Jinhua</w:t>
      </w:r>
      <w:proofErr w:type="spellEnd"/>
      <w:r w:rsidRPr="009F4B6B">
        <w:rPr>
          <w:rFonts w:ascii="Times New Roman" w:eastAsia="仿宋-GB2312" w:hAnsi="Times New Roman" w:cs="Times New Roman"/>
          <w:b/>
          <w:bCs/>
          <w:kern w:val="0"/>
          <w:szCs w:val="21"/>
          <w:lang w:val="en-GB"/>
        </w:rPr>
        <w:t xml:space="preserve"> Shi</w:t>
      </w:r>
      <w:r w:rsidRPr="009F4B6B">
        <w:rPr>
          <w:rFonts w:ascii="Times New Roman" w:eastAsia="仿宋-GB2312" w:hAnsi="Times New Roman" w:cs="Times New Roman"/>
          <w:b/>
          <w:bCs/>
          <w:kern w:val="0"/>
          <w:szCs w:val="21"/>
          <w:lang w:val="en-GB"/>
        </w:rPr>
        <w:t>，</w:t>
      </w:r>
      <w:r w:rsidRPr="009F4B6B">
        <w:rPr>
          <w:rFonts w:ascii="Times New Roman" w:eastAsia="仿宋-GB2312" w:hAnsi="Times New Roman" w:cs="Times New Roman"/>
          <w:bCs/>
          <w:kern w:val="0"/>
          <w:szCs w:val="21"/>
          <w:lang w:val="en-GB"/>
        </w:rPr>
        <w:t>AMEC Foster Wheeler</w:t>
      </w:r>
      <w:r w:rsidRPr="009F4B6B">
        <w:rPr>
          <w:rFonts w:ascii="Times New Roman" w:eastAsia="仿宋-GB2312" w:hAnsi="Times New Roman" w:cs="Times New Roman"/>
          <w:bCs/>
          <w:kern w:val="0"/>
          <w:szCs w:val="21"/>
          <w:lang w:val="en-GB"/>
        </w:rPr>
        <w:t>，</w:t>
      </w:r>
      <w:r w:rsidRPr="009F4B6B">
        <w:rPr>
          <w:rFonts w:ascii="Times New Roman" w:eastAsia="仿宋-GB2312" w:hAnsi="Times New Roman" w:cs="Times New Roman"/>
          <w:bCs/>
          <w:kern w:val="0"/>
          <w:szCs w:val="21"/>
          <w:lang w:val="en-GB"/>
        </w:rPr>
        <w:t>UK</w:t>
      </w:r>
    </w:p>
    <w:p w:rsidR="00493FBE" w:rsidRPr="009F4B6B" w:rsidRDefault="00493FBE" w:rsidP="00493FBE">
      <w:pPr>
        <w:widowControl/>
        <w:adjustRightInd w:val="0"/>
        <w:snapToGrid w:val="0"/>
        <w:spacing w:beforeLines="15" w:after="0" w:line="276" w:lineRule="auto"/>
        <w:textAlignment w:val="top"/>
        <w:rPr>
          <w:rFonts w:ascii="Times New Roman" w:eastAsia="仿宋-GB2312" w:hAnsi="Times New Roman" w:cs="Times New Roman"/>
          <w:color w:val="000000"/>
          <w:kern w:val="0"/>
          <w:szCs w:val="21"/>
        </w:rPr>
      </w:pPr>
      <w:r w:rsidRPr="009F4B6B">
        <w:rPr>
          <w:rFonts w:ascii="Times New Roman" w:eastAsia="仿宋-GB2312" w:hAnsi="Times New Roman" w:cs="Times New Roman"/>
          <w:color w:val="000000"/>
          <w:kern w:val="0"/>
          <w:szCs w:val="21"/>
        </w:rPr>
        <w:t xml:space="preserve">Dr. </w:t>
      </w:r>
      <w:proofErr w:type="spellStart"/>
      <w:r w:rsidRPr="009F4B6B">
        <w:rPr>
          <w:rFonts w:ascii="Times New Roman" w:eastAsia="仿宋-GB2312" w:hAnsi="Times New Roman" w:cs="Times New Roman"/>
          <w:color w:val="000000"/>
          <w:kern w:val="0"/>
          <w:szCs w:val="21"/>
        </w:rPr>
        <w:t>Jinhua</w:t>
      </w:r>
      <w:proofErr w:type="spellEnd"/>
      <w:r w:rsidRPr="009F4B6B">
        <w:rPr>
          <w:rFonts w:ascii="Times New Roman" w:eastAsia="仿宋-GB2312" w:hAnsi="Times New Roman" w:cs="Times New Roman"/>
          <w:color w:val="000000"/>
          <w:kern w:val="0"/>
          <w:szCs w:val="21"/>
        </w:rPr>
        <w:t xml:space="preserve"> Shi (Shi </w:t>
      </w:r>
      <w:proofErr w:type="spellStart"/>
      <w:r w:rsidRPr="009F4B6B">
        <w:rPr>
          <w:rFonts w:ascii="Times New Roman" w:eastAsia="仿宋-GB2312" w:hAnsi="Times New Roman" w:cs="Times New Roman"/>
          <w:color w:val="000000"/>
          <w:kern w:val="0"/>
          <w:szCs w:val="21"/>
        </w:rPr>
        <w:t>Jinhua</w:t>
      </w:r>
      <w:proofErr w:type="spellEnd"/>
      <w:r w:rsidRPr="009F4B6B">
        <w:rPr>
          <w:rFonts w:ascii="Times New Roman" w:eastAsia="仿宋-GB2312" w:hAnsi="Times New Roman" w:cs="Times New Roman"/>
          <w:color w:val="000000"/>
          <w:kern w:val="0"/>
          <w:szCs w:val="21"/>
        </w:rPr>
        <w:t xml:space="preserve">) is an international expert on structural integrity, a Fellow of the Institution of Mechanical Engineers, a Member of American Society of Mechanical Engineers (ASME), a Member of the Cooperation in Reactor Design Evaluation and Licensing (CORDEL) Working Group of the World Nuclear Association (WNA), a Committee Member of the Computational Structural Mechanics Working Group of the NAFEMS UK representing </w:t>
      </w:r>
      <w:proofErr w:type="spellStart"/>
      <w:r w:rsidRPr="009F4B6B">
        <w:rPr>
          <w:rFonts w:ascii="Times New Roman" w:eastAsia="仿宋-GB2312" w:hAnsi="Times New Roman" w:cs="Times New Roman"/>
          <w:color w:val="000000"/>
          <w:kern w:val="0"/>
          <w:szCs w:val="21"/>
        </w:rPr>
        <w:t>Amec</w:t>
      </w:r>
      <w:proofErr w:type="spellEnd"/>
      <w:r w:rsidRPr="009F4B6B">
        <w:rPr>
          <w:rFonts w:ascii="Times New Roman" w:eastAsia="仿宋-GB2312" w:hAnsi="Times New Roman" w:cs="Times New Roman"/>
          <w:color w:val="000000"/>
          <w:kern w:val="0"/>
          <w:szCs w:val="21"/>
        </w:rPr>
        <w:t xml:space="preserve"> Foster Wheeler, and a member of the UK High Temperature Power Plant Forum. He has more than 35 years of research experience in the design, research and development of pressure systems, elastic and inelastic finite element analysis, and structural integrity evaluation of nuclear power plants, conventional power plants and petrochemical plants. He has many years of experience in the design and evaluation of nuclear power plant installations. He has served as a senior engineer at the UK's top engineering services company, Babcock, and Serco's structural integrity assessment and management consultant, and is currently the AMEC </w:t>
      </w:r>
      <w:proofErr w:type="gramStart"/>
      <w:r w:rsidRPr="009F4B6B">
        <w:rPr>
          <w:rFonts w:ascii="Times New Roman" w:eastAsia="仿宋-GB2312" w:hAnsi="Times New Roman" w:cs="Times New Roman"/>
          <w:color w:val="000000"/>
          <w:kern w:val="0"/>
          <w:szCs w:val="21"/>
        </w:rPr>
        <w:t>company's</w:t>
      </w:r>
      <w:proofErr w:type="gramEnd"/>
      <w:r w:rsidRPr="009F4B6B">
        <w:rPr>
          <w:rFonts w:ascii="Times New Roman" w:eastAsia="仿宋-GB2312" w:hAnsi="Times New Roman" w:cs="Times New Roman"/>
          <w:color w:val="000000"/>
          <w:kern w:val="0"/>
          <w:szCs w:val="21"/>
        </w:rPr>
        <w:t xml:space="preserve"> technical guidance, integrity assessment and management consultant.</w:t>
      </w:r>
    </w:p>
    <w:p w:rsidR="00493FBE" w:rsidRPr="009F4B6B" w:rsidRDefault="00493FBE" w:rsidP="00493FBE">
      <w:pPr>
        <w:widowControl/>
        <w:adjustRightInd w:val="0"/>
        <w:snapToGrid w:val="0"/>
        <w:spacing w:beforeLines="15" w:after="0" w:line="276" w:lineRule="auto"/>
        <w:textAlignment w:val="top"/>
        <w:rPr>
          <w:rFonts w:ascii="Times New Roman" w:eastAsia="仿宋-GB2312" w:hAnsi="Times New Roman" w:cs="Times New Roman"/>
          <w:color w:val="000000"/>
          <w:kern w:val="0"/>
          <w:szCs w:val="21"/>
        </w:rPr>
      </w:pPr>
      <w:r w:rsidRPr="009F4B6B">
        <w:rPr>
          <w:rFonts w:ascii="Times New Roman" w:eastAsia="仿宋-GB2312" w:hAnsi="Times New Roman" w:cs="Times New Roman"/>
          <w:color w:val="000000"/>
          <w:kern w:val="0"/>
          <w:szCs w:val="21"/>
        </w:rPr>
        <w:t>In addition, he spent 2.5 years in the university as a TA of pressure vessel design, chemical process equipment non-destructive testing technology, so he knows a lot about how to teach student.</w:t>
      </w:r>
    </w:p>
    <w:p w:rsidR="00493FBE" w:rsidRPr="009F4B6B" w:rsidRDefault="00493FBE" w:rsidP="00493FBE">
      <w:pPr>
        <w:widowControl/>
        <w:adjustRightInd w:val="0"/>
        <w:snapToGrid w:val="0"/>
        <w:spacing w:beforeLines="15" w:after="0" w:line="276" w:lineRule="auto"/>
        <w:ind w:firstLineChars="200" w:firstLine="420"/>
        <w:jc w:val="left"/>
        <w:rPr>
          <w:rFonts w:ascii="Times New Roman" w:eastAsia="仿宋-GB2312" w:hAnsi="Times New Roman" w:cs="Times New Roman"/>
          <w:color w:val="000000"/>
          <w:kern w:val="0"/>
          <w:szCs w:val="21"/>
          <w:lang w:val="en-GB"/>
        </w:rPr>
      </w:pPr>
      <w:proofErr w:type="spellStart"/>
      <w:r w:rsidRPr="009F4B6B">
        <w:rPr>
          <w:rFonts w:ascii="Times New Roman" w:eastAsia="仿宋-GB2312" w:hAnsi="Times New Roman" w:cs="Times New Roman"/>
          <w:color w:val="000000"/>
          <w:kern w:val="0"/>
          <w:szCs w:val="21"/>
          <w:lang w:val="en-GB"/>
        </w:rPr>
        <w:lastRenderedPageBreak/>
        <w:t>Jinhua</w:t>
      </w:r>
      <w:proofErr w:type="spellEnd"/>
      <w:r w:rsidRPr="009F4B6B">
        <w:rPr>
          <w:rFonts w:ascii="Times New Roman" w:eastAsia="仿宋-GB2312" w:hAnsi="Times New Roman" w:cs="Times New Roman"/>
          <w:color w:val="000000"/>
          <w:kern w:val="0"/>
          <w:szCs w:val="21"/>
          <w:lang w:val="en-GB"/>
        </w:rPr>
        <w:t xml:space="preserve"> Shi</w:t>
      </w:r>
      <w:r w:rsidRPr="009F4B6B">
        <w:rPr>
          <w:rFonts w:ascii="Times New Roman" w:eastAsia="仿宋-GB2312" w:hAnsi="Times New Roman" w:cs="Times New Roman"/>
          <w:color w:val="000000"/>
          <w:kern w:val="0"/>
          <w:szCs w:val="21"/>
          <w:lang w:val="en-GB"/>
        </w:rPr>
        <w:t>（师金华）博士是结构完整性方面的国际专家，是英国机械工程师学会</w:t>
      </w:r>
      <w:proofErr w:type="gramStart"/>
      <w:r w:rsidRPr="009F4B6B">
        <w:rPr>
          <w:rFonts w:ascii="Times New Roman" w:eastAsia="仿宋-GB2312" w:hAnsi="Times New Roman" w:cs="Times New Roman"/>
          <w:color w:val="000000"/>
          <w:kern w:val="0"/>
          <w:szCs w:val="21"/>
          <w:lang w:val="en-GB"/>
        </w:rPr>
        <w:t>会</w:t>
      </w:r>
      <w:proofErr w:type="gramEnd"/>
      <w:r w:rsidRPr="009F4B6B">
        <w:rPr>
          <w:rFonts w:ascii="Times New Roman" w:eastAsia="仿宋-GB2312" w:hAnsi="Times New Roman" w:cs="Times New Roman"/>
          <w:color w:val="000000"/>
          <w:kern w:val="0"/>
          <w:szCs w:val="21"/>
          <w:lang w:val="en-GB"/>
        </w:rPr>
        <w:t>士，英国机械工程师学会结构技术和材料专业组理事</w:t>
      </w:r>
      <w:r w:rsidRPr="009F4B6B">
        <w:rPr>
          <w:rFonts w:ascii="Times New Roman" w:eastAsia="仿宋-GB2312" w:hAnsi="Times New Roman" w:cs="Times New Roman"/>
          <w:color w:val="000000"/>
          <w:kern w:val="0"/>
          <w:szCs w:val="21"/>
          <w:lang w:val="en-GB"/>
        </w:rPr>
        <w:t xml:space="preserve">, </w:t>
      </w:r>
      <w:r w:rsidRPr="009F4B6B">
        <w:rPr>
          <w:rFonts w:ascii="Times New Roman" w:eastAsia="仿宋-GB2312" w:hAnsi="Times New Roman" w:cs="Times New Roman"/>
          <w:color w:val="000000"/>
          <w:kern w:val="0"/>
          <w:szCs w:val="21"/>
          <w:lang w:val="en-GB"/>
        </w:rPr>
        <w:t>也是美国机械工程师学会会员。他在高压系统的设计、研究和开发；弹性和非弹性有限元分析；核电厂、常规电厂和石化装置的结构完整性评价方面具有超过</w:t>
      </w:r>
      <w:r w:rsidRPr="009F4B6B">
        <w:rPr>
          <w:rFonts w:ascii="Times New Roman" w:eastAsia="仿宋-GB2312" w:hAnsi="Times New Roman" w:cs="Times New Roman"/>
          <w:color w:val="000000"/>
          <w:kern w:val="0"/>
          <w:szCs w:val="21"/>
          <w:lang w:val="en-GB"/>
        </w:rPr>
        <w:t>35</w:t>
      </w:r>
      <w:r w:rsidRPr="009F4B6B">
        <w:rPr>
          <w:rFonts w:ascii="Times New Roman" w:eastAsia="仿宋-GB2312" w:hAnsi="Times New Roman" w:cs="Times New Roman"/>
          <w:color w:val="000000"/>
          <w:kern w:val="0"/>
          <w:szCs w:val="21"/>
          <w:lang w:val="en-GB"/>
        </w:rPr>
        <w:t>年的研究经验。他有着多年的核电站装置的设计、评估经验。他曾经担任过英国顶尖的工程服务公司</w:t>
      </w:r>
      <w:r w:rsidRPr="009F4B6B">
        <w:rPr>
          <w:rFonts w:ascii="Times New Roman" w:eastAsia="仿宋-GB2312" w:hAnsi="Times New Roman" w:cs="Times New Roman"/>
          <w:color w:val="000000"/>
          <w:kern w:val="0"/>
          <w:szCs w:val="21"/>
          <w:lang w:val="en-GB"/>
        </w:rPr>
        <w:t>Babcock</w:t>
      </w:r>
      <w:r w:rsidRPr="009F4B6B">
        <w:rPr>
          <w:rFonts w:ascii="Times New Roman" w:eastAsia="仿宋-GB2312" w:hAnsi="Times New Roman" w:cs="Times New Roman"/>
          <w:color w:val="000000"/>
          <w:kern w:val="0"/>
          <w:szCs w:val="21"/>
          <w:lang w:val="en-GB"/>
        </w:rPr>
        <w:t>的高级工程师以及</w:t>
      </w:r>
      <w:r w:rsidRPr="009F4B6B">
        <w:rPr>
          <w:rFonts w:ascii="Times New Roman" w:eastAsia="仿宋-GB2312" w:hAnsi="Times New Roman" w:cs="Times New Roman"/>
          <w:color w:val="000000"/>
          <w:kern w:val="0"/>
          <w:szCs w:val="21"/>
          <w:lang w:val="en-GB"/>
        </w:rPr>
        <w:t>Serco</w:t>
      </w:r>
      <w:r w:rsidRPr="009F4B6B">
        <w:rPr>
          <w:rFonts w:ascii="Times New Roman" w:eastAsia="仿宋-GB2312" w:hAnsi="Times New Roman" w:cs="Times New Roman"/>
          <w:color w:val="000000"/>
          <w:kern w:val="0"/>
          <w:szCs w:val="21"/>
          <w:lang w:val="en-GB"/>
        </w:rPr>
        <w:t>公司的结构完整性评估和管理顾问，现任</w:t>
      </w:r>
      <w:r w:rsidRPr="009F4B6B">
        <w:rPr>
          <w:rFonts w:ascii="Times New Roman" w:eastAsia="仿宋-GB2312" w:hAnsi="Times New Roman" w:cs="Times New Roman"/>
          <w:color w:val="000000"/>
          <w:kern w:val="0"/>
          <w:szCs w:val="21"/>
          <w:lang w:val="en-GB"/>
        </w:rPr>
        <w:t>AMEC</w:t>
      </w:r>
      <w:r w:rsidRPr="009F4B6B">
        <w:rPr>
          <w:rFonts w:ascii="Times New Roman" w:eastAsia="仿宋-GB2312" w:hAnsi="Times New Roman" w:cs="Times New Roman"/>
          <w:color w:val="000000"/>
          <w:kern w:val="0"/>
          <w:szCs w:val="21"/>
          <w:lang w:val="en-GB"/>
        </w:rPr>
        <w:t>公司的技术指导、完整性评估和管理顾问。</w:t>
      </w:r>
    </w:p>
    <w:p w:rsidR="00493FBE" w:rsidRPr="009F4B6B" w:rsidRDefault="00493FBE" w:rsidP="00493FBE">
      <w:pPr>
        <w:widowControl/>
        <w:adjustRightInd w:val="0"/>
        <w:snapToGrid w:val="0"/>
        <w:spacing w:beforeLines="15" w:after="0" w:line="276" w:lineRule="auto"/>
        <w:ind w:firstLineChars="200" w:firstLine="420"/>
        <w:jc w:val="left"/>
        <w:rPr>
          <w:rFonts w:ascii="Times New Roman" w:eastAsia="仿宋-GB2312" w:hAnsi="Times New Roman" w:cs="Times New Roman"/>
          <w:color w:val="000000"/>
          <w:kern w:val="0"/>
          <w:szCs w:val="21"/>
          <w:lang w:val="en-GB"/>
        </w:rPr>
      </w:pPr>
      <w:r w:rsidRPr="009F4B6B">
        <w:rPr>
          <w:rFonts w:ascii="Times New Roman" w:eastAsia="仿宋-GB2312" w:hAnsi="Times New Roman" w:cs="Times New Roman"/>
          <w:color w:val="000000"/>
          <w:kern w:val="0"/>
          <w:szCs w:val="21"/>
          <w:lang w:val="en-GB"/>
        </w:rPr>
        <w:t>此外，他有着两年半在大学担任压力容器设计、化工过程设备的无损检测技术和实验方面的助教经验，对于如何更高效率的完成大学的授课，如何让同学们将理论知识与工程实践结合起来也有着较好的掌握。</w:t>
      </w:r>
    </w:p>
    <w:p w:rsidR="00493FBE" w:rsidRPr="009F4B6B" w:rsidRDefault="00493FBE" w:rsidP="00493FBE">
      <w:pPr>
        <w:adjustRightInd w:val="0"/>
        <w:snapToGrid w:val="0"/>
        <w:spacing w:beforeLines="15" w:after="0" w:line="276" w:lineRule="auto"/>
        <w:rPr>
          <w:rFonts w:ascii="Times New Roman" w:eastAsia="仿宋-GB2312" w:hAnsi="Times New Roman" w:cs="Times New Roman"/>
          <w:szCs w:val="21"/>
          <w:lang w:val="en-GB"/>
        </w:rPr>
      </w:pPr>
    </w:p>
    <w:p w:rsidR="00493FBE" w:rsidRPr="00493FBE" w:rsidRDefault="00493FBE" w:rsidP="009E534C">
      <w:pPr>
        <w:rPr>
          <w:lang w:val="en-GB"/>
        </w:rPr>
      </w:pPr>
    </w:p>
    <w:sectPr w:rsidR="00493FBE" w:rsidRPr="00493FBE" w:rsidSect="00663F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GB2312">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57DC"/>
    <w:rsid w:val="000D3565"/>
    <w:rsid w:val="004057DC"/>
    <w:rsid w:val="00493FBE"/>
    <w:rsid w:val="00663F34"/>
    <w:rsid w:val="009C13B1"/>
    <w:rsid w:val="009E534C"/>
    <w:rsid w:val="00A35344"/>
    <w:rsid w:val="00C834C4"/>
    <w:rsid w:val="00FD40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7DC"/>
    <w:pPr>
      <w:widowControl w:val="0"/>
      <w:spacing w:after="160" w:line="259"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4057D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start/view-full-profile?_ed=0_UbPaiHeIfgBPaPBzEcSpEW-ZVwH63ZJZ-f8M-ye35dtEcRqGDTFUZBRVbL4HnJy_&amp;trk=public_profile_tc-view" TargetMode="Externa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5545</Characters>
  <Application>Microsoft Office Word</Application>
  <DocSecurity>0</DocSecurity>
  <Lines>46</Lines>
  <Paragraphs>13</Paragraphs>
  <ScaleCrop>false</ScaleCrop>
  <Company>微软中国</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2017-06-19T02:04:00Z</dcterms:created>
  <dcterms:modified xsi:type="dcterms:W3CDTF">2017-06-19T02:05:00Z</dcterms:modified>
</cp:coreProperties>
</file>