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山东省地方标准实施评估工作报告</w:t>
      </w:r>
    </w:p>
    <w:tbl>
      <w:tblPr>
        <w:tblStyle w:val="4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1559"/>
        <w:gridCol w:w="1163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标准名称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标准编号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标准性质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 xml:space="preserve">□ 强制性 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□ 推荐性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标准实施日期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组织实施部门</w:t>
            </w:r>
          </w:p>
        </w:tc>
        <w:tc>
          <w:tcPr>
            <w:tcW w:w="7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手  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传  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一、标准实施情况评估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二、标准实施存在的问题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三、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工作意见建议及下一步计划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exac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/>
              </w:rPr>
            </w:pPr>
            <w:r>
              <w:rPr>
                <w:rFonts w:ascii="仿宋_GB2312" w:hAnsi="仿宋_GB2312" w:eastAsia="仿宋" w:cs="仿宋_GB2312"/>
                <w:szCs w:val="21"/>
                <w:lang w:bidi="ar"/>
              </w:rPr>
              <w:t>申请部门意见</w:t>
            </w: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处室负责人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 </w:t>
            </w:r>
          </w:p>
          <w:p>
            <w:pPr>
              <w:widowControl/>
              <w:tabs>
                <w:tab w:val="left" w:pos="5715"/>
              </w:tabs>
              <w:spacing w:line="300" w:lineRule="exact"/>
              <w:ind w:firstLine="5460" w:firstLineChars="26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D541CDD-571D-4800-BE1C-34066BB74D9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7CCB91E-9B4C-49C3-AE89-AE0288166E3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802A075-7DFD-47D6-B2E1-271F8DA9581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E28C6839-C88F-4374-95AC-7ED6DD285C5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75C60"/>
    <w:rsid w:val="0A5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2021-11-16T04:59:00Z</dcterms:created>
  <dc:creator>紫灵君</dc:creator>
  <cp:lastModifiedBy>紫灵君</cp:lastModifiedBy>
  <dcterms:modified xsi:type="dcterms:W3CDTF">2021-11-16T04:59:13Z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63D439A6314C427B91F8D8D3939CDEC5</vt:lpwstr>
  </property>
</Properties>
</file>