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left="1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附件：</w:t>
      </w:r>
    </w:p>
    <w:p>
      <w:pPr>
        <w:spacing w:before="149" w:line="360" w:lineRule="exact"/>
        <w:ind w:firstLine="2544"/>
        <w:textAlignment w:val="center"/>
      </w:pPr>
      <w:bookmarkStart w:id="0" w:name="_GoBack"/>
      <w:r>
        <w:drawing>
          <wp:inline distT="0" distB="0" distL="0" distR="0">
            <wp:extent cx="2798445" cy="22860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895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105" w:lineRule="exact"/>
      </w:pPr>
    </w:p>
    <w:tbl>
      <w:tblPr>
        <w:tblStyle w:val="4"/>
        <w:tblW w:w="9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2912"/>
        <w:gridCol w:w="1672"/>
        <w:gridCol w:w="22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2" w:hRule="atLeast"/>
        </w:trPr>
        <w:tc>
          <w:tcPr>
            <w:tcW w:w="2301" w:type="dxa"/>
            <w:vAlign w:val="top"/>
          </w:tcPr>
          <w:p>
            <w:pPr>
              <w:spacing w:before="273" w:line="219" w:lineRule="auto"/>
              <w:ind w:left="6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单位名称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2" w:hRule="atLeast"/>
        </w:trPr>
        <w:tc>
          <w:tcPr>
            <w:tcW w:w="2301" w:type="dxa"/>
            <w:vAlign w:val="top"/>
          </w:tcPr>
          <w:p>
            <w:pPr>
              <w:spacing w:before="244" w:line="220" w:lineRule="auto"/>
              <w:ind w:left="9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所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7" w:hRule="atLeast"/>
        </w:trPr>
        <w:tc>
          <w:tcPr>
            <w:tcW w:w="2301" w:type="dxa"/>
            <w:vAlign w:val="top"/>
          </w:tcPr>
          <w:p>
            <w:pPr>
              <w:spacing w:before="242" w:line="222" w:lineRule="auto"/>
              <w:ind w:left="6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制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造地址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4" w:hRule="atLeast"/>
        </w:trPr>
        <w:tc>
          <w:tcPr>
            <w:tcW w:w="2301" w:type="dxa"/>
            <w:vAlign w:val="top"/>
          </w:tcPr>
          <w:p>
            <w:pPr>
              <w:spacing w:before="243" w:line="218" w:lineRule="auto"/>
              <w:ind w:left="3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受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理决定书编号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01" w:type="dxa"/>
            <w:vAlign w:val="top"/>
          </w:tcPr>
          <w:p>
            <w:pPr>
              <w:spacing w:before="243" w:line="219" w:lineRule="auto"/>
              <w:ind w:left="5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联系人姓名</w:t>
            </w:r>
          </w:p>
        </w:tc>
        <w:tc>
          <w:tcPr>
            <w:tcW w:w="2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vAlign w:val="top"/>
          </w:tcPr>
          <w:p>
            <w:pPr>
              <w:spacing w:before="243" w:line="219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联系人手机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301" w:type="dxa"/>
            <w:vAlign w:val="top"/>
          </w:tcPr>
          <w:p>
            <w:pPr>
              <w:spacing w:before="183" w:line="219" w:lineRule="auto"/>
              <w:ind w:left="5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联系人邮箱</w:t>
            </w:r>
          </w:p>
        </w:tc>
        <w:tc>
          <w:tcPr>
            <w:tcW w:w="68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69" w:line="220" w:lineRule="auto"/>
              <w:ind w:left="41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申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报理由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918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70" w:line="222" w:lineRule="auto"/>
              <w:ind w:left="43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70" w:line="219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《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特种设备行政许可受理决定书》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73" w:line="218" w:lineRule="auto"/>
              <w:ind w:left="43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声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72" w:line="574" w:lineRule="exact"/>
              <w:ind w:left="5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25"/>
                <w:sz w:val="24"/>
                <w:szCs w:val="24"/>
              </w:rPr>
              <w:t>我单</w:t>
            </w:r>
            <w:r>
              <w:rPr>
                <w:rFonts w:ascii="宋体" w:hAnsi="宋体" w:eastAsia="宋体" w:cs="宋体"/>
                <w:spacing w:val="-7"/>
                <w:position w:val="25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spacing w:val="-6"/>
                <w:position w:val="25"/>
                <w:sz w:val="24"/>
                <w:szCs w:val="24"/>
              </w:rPr>
              <w:t>承诺以上信息完全属实，因我方申报信息有误造成公示存在问题，后果由我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位承担。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301" w:type="dxa"/>
            <w:tcBorders>
              <w:right w:val="nil"/>
            </w:tcBorders>
            <w:vAlign w:val="top"/>
          </w:tcPr>
          <w:p>
            <w:pPr>
              <w:spacing w:before="183" w:line="220" w:lineRule="auto"/>
              <w:ind w:left="9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字</w:t>
            </w:r>
          </w:p>
        </w:tc>
        <w:tc>
          <w:tcPr>
            <w:tcW w:w="6880" w:type="dxa"/>
            <w:gridSpan w:val="3"/>
            <w:tcBorders>
              <w:left w:val="nil"/>
            </w:tcBorders>
            <w:vAlign w:val="top"/>
          </w:tcPr>
          <w:p>
            <w:pPr>
              <w:spacing w:before="184" w:line="576" w:lineRule="exact"/>
              <w:ind w:left="3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5"/>
                <w:position w:val="26"/>
                <w:sz w:val="24"/>
                <w:szCs w:val="24"/>
              </w:rPr>
              <w:t>章</w:t>
            </w:r>
          </w:p>
          <w:p>
            <w:pPr>
              <w:spacing w:line="220" w:lineRule="auto"/>
              <w:ind w:left="3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181" w:type="dxa"/>
            <w:gridSpan w:val="4"/>
            <w:vAlign w:val="top"/>
          </w:tcPr>
          <w:p>
            <w:pPr>
              <w:spacing w:before="172" w:line="218" w:lineRule="auto"/>
              <w:ind w:left="21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国家市场监督管理总局特种设备行政许可办公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213" w:type="dxa"/>
            <w:gridSpan w:val="2"/>
            <w:vAlign w:val="top"/>
          </w:tcPr>
          <w:p>
            <w:pPr>
              <w:spacing w:before="184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数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字代码：</w:t>
            </w:r>
          </w:p>
          <w:p>
            <w:pPr>
              <w:spacing w:before="287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年内未通过许可决定的自动失效。)</w:t>
            </w:r>
          </w:p>
        </w:tc>
        <w:tc>
          <w:tcPr>
            <w:tcW w:w="3968" w:type="dxa"/>
            <w:gridSpan w:val="2"/>
            <w:vAlign w:val="top"/>
          </w:tcPr>
          <w:p>
            <w:pPr>
              <w:spacing w:before="185" w:line="573" w:lineRule="exact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position w:val="2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8"/>
                <w:position w:val="25"/>
                <w:sz w:val="24"/>
                <w:szCs w:val="24"/>
              </w:rPr>
              <w:t>理人员(签字)</w:t>
            </w:r>
          </w:p>
          <w:p>
            <w:pPr>
              <w:spacing w:line="220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日期</w:t>
            </w:r>
          </w:p>
        </w:tc>
      </w:tr>
    </w:tbl>
    <w:p>
      <w:pPr>
        <w:sectPr>
          <w:pgSz w:w="11907" w:h="16839"/>
          <w:pgMar w:top="1431" w:right="1358" w:bottom="400" w:left="1361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0000000"/>
    <w:rsid w:val="26A53B2E"/>
    <w:rsid w:val="2EDF330B"/>
    <w:rsid w:val="4B1A6FEA"/>
    <w:rsid w:val="663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2022-08-11T06:00:00Z</dcterms:created>
  <dc:creator>dong</dc:creator>
  <cp:lastModifiedBy>文档存本地丢失不负责</cp:lastModifiedBy>
  <dcterms:modified xsi:type="dcterms:W3CDTF">2023-02-01T06:02:39Z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F7F1067D59994C95AE8E952F610CAC2A</vt:lpwstr>
  </property>
</Properties>
</file>