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48" w:rsidRPr="00A410E5" w:rsidRDefault="004D6148" w:rsidP="004D6148">
      <w:pPr>
        <w:autoSpaceDE w:val="0"/>
        <w:autoSpaceDN w:val="0"/>
        <w:jc w:val="left"/>
        <w:rPr>
          <w:rFonts w:ascii="仿宋" w:eastAsia="仿宋" w:hAnsi="仿宋" w:cs="仿宋" w:hint="eastAsia"/>
          <w:b/>
          <w:color w:val="auto"/>
          <w:sz w:val="32"/>
          <w:lang w:val="zh-CN" w:bidi="zh-CN"/>
        </w:rPr>
      </w:pPr>
      <w:r w:rsidRPr="00A410E5">
        <w:rPr>
          <w:rFonts w:ascii="仿宋" w:eastAsia="仿宋" w:hAnsi="仿宋" w:cs="仿宋" w:hint="eastAsia"/>
          <w:b/>
          <w:color w:val="auto"/>
          <w:sz w:val="32"/>
          <w:lang w:val="zh-CN" w:bidi="zh-CN"/>
        </w:rPr>
        <w:t>附件2：</w:t>
      </w:r>
    </w:p>
    <w:p w:rsidR="004D6148" w:rsidRPr="00A410E5" w:rsidRDefault="004D6148" w:rsidP="004D6148">
      <w:pPr>
        <w:autoSpaceDE w:val="0"/>
        <w:autoSpaceDN w:val="0"/>
        <w:jc w:val="center"/>
        <w:rPr>
          <w:rFonts w:ascii="仿宋" w:eastAsia="仿宋" w:hAnsi="仿宋" w:cs="仿宋" w:hint="eastAsia"/>
          <w:b/>
          <w:color w:val="auto"/>
          <w:sz w:val="36"/>
          <w:szCs w:val="36"/>
          <w:lang w:val="zh-CN" w:bidi="zh-CN"/>
        </w:rPr>
      </w:pPr>
      <w:r w:rsidRPr="00A410E5">
        <w:rPr>
          <w:rFonts w:ascii="仿宋" w:eastAsia="仿宋" w:hAnsi="仿宋" w:cs="仿宋" w:hint="eastAsia"/>
          <w:b/>
          <w:color w:val="auto"/>
          <w:sz w:val="36"/>
          <w:szCs w:val="36"/>
          <w:lang w:val="zh-CN" w:bidi="zh-CN"/>
        </w:rPr>
        <w:t>乘车路线</w:t>
      </w:r>
    </w:p>
    <w:p w:rsidR="004D6148" w:rsidRPr="00A410E5" w:rsidRDefault="004D6148" w:rsidP="004D6148">
      <w:pPr>
        <w:autoSpaceDE w:val="0"/>
        <w:autoSpaceDN w:val="0"/>
        <w:jc w:val="center"/>
        <w:rPr>
          <w:rFonts w:ascii="仿宋" w:eastAsia="仿宋" w:hAnsi="仿宋" w:cs="仿宋" w:hint="eastAsia"/>
          <w:b/>
          <w:color w:val="auto"/>
          <w:sz w:val="36"/>
          <w:szCs w:val="36"/>
          <w:lang w:val="zh-CN" w:bidi="zh-CN"/>
        </w:rPr>
      </w:pPr>
    </w:p>
    <w:p w:rsidR="004D6148" w:rsidRPr="00A410E5" w:rsidRDefault="004D6148" w:rsidP="004D6148">
      <w:pPr>
        <w:autoSpaceDE w:val="0"/>
        <w:autoSpaceDN w:val="0"/>
        <w:jc w:val="center"/>
        <w:rPr>
          <w:rFonts w:ascii="仿宋" w:eastAsia="仿宋" w:hAnsi="仿宋" w:cs="仿宋" w:hint="eastAsia"/>
          <w:b/>
          <w:color w:val="auto"/>
          <w:sz w:val="36"/>
          <w:szCs w:val="36"/>
          <w:lang w:val="zh-CN" w:bidi="zh-CN"/>
        </w:rPr>
      </w:pPr>
      <w:r>
        <w:rPr>
          <w:rFonts w:ascii="仿宋" w:eastAsia="仿宋" w:hAnsi="仿宋" w:cs="仿宋"/>
          <w:b/>
          <w:noProof/>
          <w:color w:val="auto"/>
          <w:sz w:val="36"/>
          <w:szCs w:val="36"/>
        </w:rPr>
        <w:drawing>
          <wp:inline distT="0" distB="0" distL="0" distR="0">
            <wp:extent cx="5197475" cy="3388360"/>
            <wp:effectExtent l="0" t="0" r="3175" b="2540"/>
            <wp:docPr id="1" name="图片 1" descr="15742264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74226420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475" cy="338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148" w:rsidRPr="00A410E5" w:rsidRDefault="004D6148" w:rsidP="004D6148">
      <w:pPr>
        <w:autoSpaceDE w:val="0"/>
        <w:autoSpaceDN w:val="0"/>
        <w:spacing w:line="400" w:lineRule="exact"/>
        <w:jc w:val="left"/>
        <w:rPr>
          <w:rFonts w:ascii="仿宋" w:eastAsia="仿宋" w:hAnsi="仿宋" w:cs="仿宋" w:hint="eastAsia"/>
          <w:b/>
          <w:color w:val="auto"/>
          <w:sz w:val="28"/>
          <w:szCs w:val="28"/>
          <w:lang w:val="zh-CN" w:bidi="zh-CN"/>
        </w:rPr>
      </w:pPr>
      <w:r w:rsidRPr="00A410E5">
        <w:rPr>
          <w:rFonts w:ascii="仿宋" w:eastAsia="仿宋" w:hAnsi="仿宋" w:cs="仿宋" w:hint="eastAsia"/>
          <w:b/>
          <w:color w:val="auto"/>
          <w:sz w:val="28"/>
          <w:szCs w:val="28"/>
          <w:lang w:val="zh-CN" w:bidi="zh-CN"/>
        </w:rPr>
        <w:t>一、济南长途汽车总站（约1公里）</w:t>
      </w:r>
    </w:p>
    <w:p w:rsidR="004D6148" w:rsidRPr="00A410E5" w:rsidRDefault="004D6148" w:rsidP="004D6148">
      <w:pPr>
        <w:autoSpaceDE w:val="0"/>
        <w:autoSpaceDN w:val="0"/>
        <w:spacing w:line="400" w:lineRule="exact"/>
        <w:jc w:val="left"/>
        <w:rPr>
          <w:rFonts w:ascii="仿宋" w:eastAsia="仿宋" w:hAnsi="仿宋" w:cs="仿宋" w:hint="eastAsia"/>
          <w:color w:val="auto"/>
          <w:sz w:val="28"/>
          <w:szCs w:val="28"/>
          <w:lang w:val="zh-CN" w:bidi="zh-CN"/>
        </w:rPr>
      </w:pPr>
      <w:r w:rsidRPr="00A410E5">
        <w:rPr>
          <w:rFonts w:ascii="仿宋" w:eastAsia="仿宋" w:hAnsi="仿宋" w:cs="仿宋" w:hint="eastAsia"/>
          <w:color w:val="auto"/>
          <w:sz w:val="28"/>
          <w:szCs w:val="28"/>
          <w:lang w:val="zh-CN" w:bidi="zh-CN"/>
        </w:rPr>
        <w:t xml:space="preserve">（1）公交车：可乘K4路、k58、5路、K92、K90路到“工人新村南村”下车（共1站）北行300米，即到缤纷五洲大酒店。   </w:t>
      </w:r>
    </w:p>
    <w:p w:rsidR="004D6148" w:rsidRPr="00A410E5" w:rsidRDefault="004D6148" w:rsidP="004D6148">
      <w:pPr>
        <w:autoSpaceDE w:val="0"/>
        <w:autoSpaceDN w:val="0"/>
        <w:spacing w:line="400" w:lineRule="exact"/>
        <w:jc w:val="left"/>
        <w:rPr>
          <w:rFonts w:ascii="仿宋" w:eastAsia="仿宋" w:hAnsi="仿宋" w:cs="仿宋" w:hint="eastAsia"/>
          <w:color w:val="auto"/>
          <w:sz w:val="28"/>
          <w:szCs w:val="28"/>
          <w:lang w:val="zh-CN" w:bidi="zh-CN"/>
        </w:rPr>
      </w:pPr>
      <w:r w:rsidRPr="00A410E5">
        <w:rPr>
          <w:rFonts w:ascii="仿宋" w:eastAsia="仿宋" w:hAnsi="仿宋" w:cs="仿宋" w:hint="eastAsia"/>
          <w:color w:val="auto"/>
          <w:sz w:val="28"/>
          <w:szCs w:val="28"/>
          <w:lang w:val="zh-CN" w:bidi="zh-CN"/>
        </w:rPr>
        <w:t>（2）步行: 长途汽车总站，步行到酒店，大约20分钟。</w:t>
      </w:r>
    </w:p>
    <w:p w:rsidR="004D6148" w:rsidRPr="00A410E5" w:rsidRDefault="004D6148" w:rsidP="004D6148">
      <w:pPr>
        <w:autoSpaceDE w:val="0"/>
        <w:autoSpaceDN w:val="0"/>
        <w:spacing w:line="400" w:lineRule="exact"/>
        <w:jc w:val="left"/>
        <w:rPr>
          <w:rFonts w:ascii="仿宋" w:eastAsia="仿宋" w:hAnsi="仿宋" w:cs="仿宋" w:hint="eastAsia"/>
          <w:color w:val="auto"/>
          <w:sz w:val="28"/>
          <w:szCs w:val="28"/>
          <w:lang w:val="zh-CN" w:bidi="zh-CN"/>
        </w:rPr>
      </w:pPr>
      <w:r w:rsidRPr="00A410E5">
        <w:rPr>
          <w:rFonts w:ascii="仿宋" w:eastAsia="仿宋" w:hAnsi="仿宋" w:cs="仿宋" w:hint="eastAsia"/>
          <w:color w:val="auto"/>
          <w:sz w:val="28"/>
          <w:szCs w:val="28"/>
          <w:lang w:val="zh-CN" w:bidi="zh-CN"/>
        </w:rPr>
        <w:t>（3）打车：大约5分钟。</w:t>
      </w:r>
    </w:p>
    <w:p w:rsidR="004D6148" w:rsidRPr="00A410E5" w:rsidRDefault="004D6148" w:rsidP="004D6148">
      <w:pPr>
        <w:autoSpaceDE w:val="0"/>
        <w:autoSpaceDN w:val="0"/>
        <w:spacing w:line="400" w:lineRule="exact"/>
        <w:jc w:val="left"/>
        <w:rPr>
          <w:rFonts w:ascii="仿宋" w:eastAsia="仿宋" w:hAnsi="仿宋" w:cs="仿宋" w:hint="eastAsia"/>
          <w:b/>
          <w:color w:val="auto"/>
          <w:sz w:val="28"/>
          <w:szCs w:val="28"/>
          <w:lang w:val="zh-CN" w:bidi="zh-CN"/>
        </w:rPr>
      </w:pPr>
      <w:r w:rsidRPr="00A410E5">
        <w:rPr>
          <w:rFonts w:ascii="仿宋" w:eastAsia="仿宋" w:hAnsi="仿宋" w:cs="仿宋" w:hint="eastAsia"/>
          <w:b/>
          <w:color w:val="auto"/>
          <w:sz w:val="28"/>
          <w:szCs w:val="28"/>
          <w:lang w:val="zh-CN" w:bidi="zh-CN"/>
        </w:rPr>
        <w:t>二、济南火车站（济南站）约2公里</w:t>
      </w:r>
    </w:p>
    <w:p w:rsidR="004D6148" w:rsidRPr="00A410E5" w:rsidRDefault="004D6148" w:rsidP="004D6148">
      <w:pPr>
        <w:autoSpaceDE w:val="0"/>
        <w:autoSpaceDN w:val="0"/>
        <w:spacing w:line="400" w:lineRule="exact"/>
        <w:jc w:val="left"/>
        <w:rPr>
          <w:rFonts w:ascii="仿宋" w:eastAsia="仿宋" w:hAnsi="仿宋" w:cs="仿宋" w:hint="eastAsia"/>
          <w:color w:val="auto"/>
          <w:sz w:val="28"/>
          <w:szCs w:val="28"/>
          <w:lang w:val="zh-CN" w:bidi="zh-CN"/>
        </w:rPr>
      </w:pPr>
      <w:r w:rsidRPr="00A410E5">
        <w:rPr>
          <w:rFonts w:ascii="仿宋" w:eastAsia="仿宋" w:hAnsi="仿宋" w:cs="仿宋" w:hint="eastAsia"/>
          <w:color w:val="auto"/>
          <w:sz w:val="28"/>
          <w:szCs w:val="28"/>
          <w:lang w:val="zh-CN" w:bidi="zh-CN"/>
        </w:rPr>
        <w:t>（1）公交车：</w:t>
      </w:r>
    </w:p>
    <w:p w:rsidR="004D6148" w:rsidRPr="00A410E5" w:rsidRDefault="004D6148" w:rsidP="004D6148">
      <w:pPr>
        <w:autoSpaceDE w:val="0"/>
        <w:autoSpaceDN w:val="0"/>
        <w:spacing w:line="400" w:lineRule="exact"/>
        <w:ind w:firstLineChars="200" w:firstLine="560"/>
        <w:jc w:val="left"/>
        <w:rPr>
          <w:rFonts w:ascii="仿宋" w:eastAsia="仿宋" w:hAnsi="仿宋" w:cs="仿宋" w:hint="eastAsia"/>
          <w:color w:val="auto"/>
          <w:sz w:val="28"/>
          <w:szCs w:val="28"/>
          <w:lang w:val="zh-CN" w:bidi="zh-CN"/>
        </w:rPr>
      </w:pPr>
      <w:r w:rsidRPr="00A410E5">
        <w:rPr>
          <w:rFonts w:ascii="仿宋" w:eastAsia="仿宋" w:hAnsi="仿宋" w:cs="仿宋" w:hint="eastAsia"/>
          <w:color w:val="auto"/>
          <w:sz w:val="28"/>
          <w:szCs w:val="28"/>
          <w:lang w:val="zh-CN" w:bidi="zh-CN"/>
        </w:rPr>
        <w:t>方案1</w:t>
      </w:r>
      <w:r w:rsidRPr="00A410E5">
        <w:rPr>
          <w:rFonts w:ascii="仿宋" w:eastAsia="仿宋" w:hAnsi="仿宋" w:cs="仿宋" w:hint="eastAsia"/>
          <w:color w:val="auto"/>
          <w:sz w:val="28"/>
          <w:szCs w:val="28"/>
          <w:lang w:val="zh-CN" w:bidi="zh-CN"/>
        </w:rPr>
        <w:tab/>
        <w:t xml:space="preserve">:   可乘K90路、K302路、在“火车站”上车，经过三站，在“工人新村南村”下车，北行300米，即到缤纷五洲大酒店。 </w:t>
      </w:r>
    </w:p>
    <w:p w:rsidR="004D6148" w:rsidRPr="00A410E5" w:rsidRDefault="004D6148" w:rsidP="004D6148">
      <w:pPr>
        <w:autoSpaceDE w:val="0"/>
        <w:autoSpaceDN w:val="0"/>
        <w:spacing w:line="400" w:lineRule="exact"/>
        <w:ind w:firstLineChars="200" w:firstLine="560"/>
        <w:jc w:val="left"/>
        <w:rPr>
          <w:rFonts w:ascii="仿宋" w:eastAsia="仿宋" w:hAnsi="仿宋" w:cs="仿宋" w:hint="eastAsia"/>
          <w:color w:val="auto"/>
          <w:sz w:val="28"/>
          <w:szCs w:val="28"/>
          <w:lang w:val="zh-CN" w:bidi="zh-CN"/>
        </w:rPr>
      </w:pPr>
      <w:r w:rsidRPr="00A410E5">
        <w:rPr>
          <w:rFonts w:ascii="仿宋" w:eastAsia="仿宋" w:hAnsi="仿宋" w:cs="仿宋" w:hint="eastAsia"/>
          <w:color w:val="auto"/>
          <w:sz w:val="28"/>
          <w:szCs w:val="28"/>
          <w:lang w:val="zh-CN" w:bidi="zh-CN"/>
        </w:rPr>
        <w:t xml:space="preserve">方案2：  可乘K5、K92、K50、K4、K58、在“天桥南”上车，到“工人新村南村”下车， </w:t>
      </w:r>
    </w:p>
    <w:p w:rsidR="004D6148" w:rsidRPr="00A410E5" w:rsidRDefault="004D6148" w:rsidP="004D6148">
      <w:pPr>
        <w:autoSpaceDE w:val="0"/>
        <w:autoSpaceDN w:val="0"/>
        <w:spacing w:line="400" w:lineRule="exact"/>
        <w:jc w:val="left"/>
        <w:rPr>
          <w:rFonts w:ascii="仿宋" w:eastAsia="仿宋" w:hAnsi="仿宋" w:cs="仿宋" w:hint="eastAsia"/>
          <w:color w:val="auto"/>
          <w:sz w:val="28"/>
          <w:szCs w:val="28"/>
          <w:lang w:val="zh-CN" w:bidi="zh-CN"/>
        </w:rPr>
      </w:pPr>
      <w:r w:rsidRPr="00A410E5">
        <w:rPr>
          <w:rFonts w:ascii="仿宋" w:eastAsia="仿宋" w:hAnsi="仿宋" w:cs="仿宋" w:hint="eastAsia"/>
          <w:color w:val="auto"/>
          <w:sz w:val="28"/>
          <w:szCs w:val="28"/>
          <w:lang w:val="zh-CN" w:bidi="zh-CN"/>
        </w:rPr>
        <w:t>（2）打车：约15--20分钟，约12元左右</w:t>
      </w:r>
    </w:p>
    <w:p w:rsidR="004D6148" w:rsidRPr="00A410E5" w:rsidRDefault="004D6148" w:rsidP="004D6148">
      <w:pPr>
        <w:autoSpaceDE w:val="0"/>
        <w:autoSpaceDN w:val="0"/>
        <w:spacing w:line="400" w:lineRule="exact"/>
        <w:jc w:val="left"/>
        <w:rPr>
          <w:rFonts w:ascii="仿宋" w:eastAsia="仿宋" w:hAnsi="仿宋" w:cs="仿宋" w:hint="eastAsia"/>
          <w:b/>
          <w:color w:val="auto"/>
          <w:sz w:val="28"/>
          <w:szCs w:val="28"/>
          <w:lang w:val="zh-CN" w:bidi="zh-CN"/>
        </w:rPr>
      </w:pPr>
      <w:r w:rsidRPr="00A410E5">
        <w:rPr>
          <w:rFonts w:ascii="仿宋" w:eastAsia="仿宋" w:hAnsi="仿宋" w:cs="仿宋" w:hint="eastAsia"/>
          <w:b/>
          <w:color w:val="auto"/>
          <w:sz w:val="28"/>
          <w:szCs w:val="28"/>
          <w:lang w:val="zh-CN" w:bidi="zh-CN"/>
        </w:rPr>
        <w:t>三、济南高铁站（济南西站）约9公里</w:t>
      </w:r>
    </w:p>
    <w:p w:rsidR="004D6148" w:rsidRPr="00A410E5" w:rsidRDefault="004D6148" w:rsidP="004D6148">
      <w:pPr>
        <w:autoSpaceDE w:val="0"/>
        <w:autoSpaceDN w:val="0"/>
        <w:spacing w:line="400" w:lineRule="exact"/>
        <w:jc w:val="left"/>
        <w:rPr>
          <w:rFonts w:ascii="仿宋" w:eastAsia="仿宋" w:hAnsi="仿宋" w:cs="仿宋" w:hint="eastAsia"/>
          <w:color w:val="auto"/>
          <w:sz w:val="28"/>
          <w:szCs w:val="28"/>
          <w:lang w:val="zh-CN" w:bidi="zh-CN"/>
        </w:rPr>
      </w:pPr>
      <w:r w:rsidRPr="00A410E5">
        <w:rPr>
          <w:rFonts w:ascii="仿宋" w:eastAsia="仿宋" w:hAnsi="仿宋" w:cs="仿宋" w:hint="eastAsia"/>
          <w:color w:val="auto"/>
          <w:sz w:val="28"/>
          <w:szCs w:val="28"/>
          <w:lang w:val="zh-CN" w:bidi="zh-CN"/>
        </w:rPr>
        <w:t xml:space="preserve">（1）公交车： “济南西站”，乘k58路公交车，到“工人新村南村”下车，北行300米，即到 缤纷五洲大酒店（大约用时1小时）。 </w:t>
      </w:r>
    </w:p>
    <w:p w:rsidR="004D6148" w:rsidRPr="00A410E5" w:rsidRDefault="004D6148" w:rsidP="004D6148">
      <w:pPr>
        <w:autoSpaceDE w:val="0"/>
        <w:autoSpaceDN w:val="0"/>
        <w:spacing w:line="400" w:lineRule="exact"/>
        <w:jc w:val="left"/>
        <w:rPr>
          <w:sz w:val="32"/>
          <w:shd w:val="clear" w:color="auto" w:fill="FFFFFF"/>
        </w:rPr>
      </w:pPr>
      <w:r w:rsidRPr="00A410E5">
        <w:rPr>
          <w:rFonts w:ascii="仿宋" w:eastAsia="仿宋" w:hAnsi="仿宋" w:cs="仿宋" w:hint="eastAsia"/>
          <w:color w:val="auto"/>
          <w:sz w:val="28"/>
          <w:szCs w:val="28"/>
          <w:lang w:val="zh-CN" w:bidi="zh-CN"/>
        </w:rPr>
        <w:t>（2:）打车：约30分钟，约26元左右。</w:t>
      </w:r>
    </w:p>
    <w:p w:rsidR="00E34B7F" w:rsidRPr="004D6148" w:rsidRDefault="00E34B7F">
      <w:bookmarkStart w:id="0" w:name="_GoBack"/>
      <w:bookmarkEnd w:id="0"/>
    </w:p>
    <w:sectPr w:rsidR="00E34B7F" w:rsidRPr="004D6148">
      <w:pgSz w:w="11906" w:h="16838"/>
      <w:pgMar w:top="1440" w:right="1701" w:bottom="1440" w:left="1701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48"/>
    <w:rsid w:val="004D6148"/>
    <w:rsid w:val="00E3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48"/>
    <w:pPr>
      <w:widowControl w:val="0"/>
      <w:jc w:val="both"/>
    </w:pPr>
    <w:rPr>
      <w:rFonts w:ascii="Times New Roman" w:eastAsia="宋体" w:hAnsi="Times New Roman" w:cs="Times New Roman"/>
      <w:color w:val="404040"/>
      <w:kern w:val="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61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D6148"/>
    <w:rPr>
      <w:rFonts w:ascii="Times New Roman" w:eastAsia="宋体" w:hAnsi="Times New Roman" w:cs="Times New Roman"/>
      <w:color w:val="40404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48"/>
    <w:pPr>
      <w:widowControl w:val="0"/>
      <w:jc w:val="both"/>
    </w:pPr>
    <w:rPr>
      <w:rFonts w:ascii="Times New Roman" w:eastAsia="宋体" w:hAnsi="Times New Roman" w:cs="Times New Roman"/>
      <w:color w:val="404040"/>
      <w:kern w:val="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61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D6148"/>
    <w:rPr>
      <w:rFonts w:ascii="Times New Roman" w:eastAsia="宋体" w:hAnsi="Times New Roman" w:cs="Times New Roman"/>
      <w:color w:val="40404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2021-01-15T06:22:00Z</dcterms:created>
  <dcterms:modified xsi:type="dcterms:W3CDTF">2021-01-15T06:22:00Z</dcterms:modified>
</cp:coreProperties>
</file>