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Calibri"/>
          <w:b/>
          <w:color w:val="000000"/>
          <w:sz w:val="32"/>
          <w:szCs w:val="32"/>
        </w:rPr>
      </w:pPr>
      <w:r>
        <w:rPr>
          <w:rFonts w:hint="eastAsia" w:ascii="仿宋" w:hAnsi="仿宋" w:eastAsia="仿宋" w:cs="Calibri"/>
          <w:b/>
          <w:color w:val="000000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Calibri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Calibri"/>
          <w:b/>
          <w:bCs/>
          <w:color w:val="000000"/>
          <w:sz w:val="32"/>
          <w:szCs w:val="32"/>
        </w:rPr>
        <w:t>协会成立20周年庆典活动文艺活动报名表</w:t>
      </w:r>
    </w:p>
    <w:bookmarkEnd w:id="0"/>
    <w:p>
      <w:pPr>
        <w:jc w:val="center"/>
        <w:rPr>
          <w:rFonts w:ascii="仿宋" w:hAnsi="仿宋" w:eastAsia="仿宋" w:cs="Calibri"/>
          <w:b/>
          <w:bCs/>
          <w:color w:val="000000"/>
          <w:sz w:val="32"/>
          <w:szCs w:val="32"/>
        </w:rPr>
      </w:pP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填表单位（盖章）：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cstheme="minorEastAsia"/>
          <w:sz w:val="28"/>
          <w:szCs w:val="28"/>
        </w:rPr>
        <w:t>填表日期：2021年  月  日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联系人姓名：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</w:rPr>
        <w:t>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</w:rPr>
        <w:t>职务：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96"/>
        <w:gridCol w:w="1994"/>
        <w:gridCol w:w="2412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25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节目类型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（可勾选）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演出人员数量</w:t>
            </w:r>
          </w:p>
        </w:tc>
        <w:tc>
          <w:tcPr>
            <w:tcW w:w="1994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节目主题</w:t>
            </w:r>
          </w:p>
        </w:tc>
        <w:tc>
          <w:tcPr>
            <w:tcW w:w="2412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突出意境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25" w:type="dxa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歌曲类</w:t>
            </w: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（ ）</w:t>
            </w:r>
          </w:p>
        </w:tc>
        <w:tc>
          <w:tcPr>
            <w:tcW w:w="1296" w:type="dxa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25" w:type="dxa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集体舞类</w:t>
            </w: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（ ）</w:t>
            </w:r>
          </w:p>
        </w:tc>
        <w:tc>
          <w:tcPr>
            <w:tcW w:w="1296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华文仿宋" w:hAnsi="华文仿宋" w:eastAsia="华文仿宋" w:cs="华文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25" w:type="dxa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语言类</w:t>
            </w:r>
          </w:p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（ ）</w:t>
            </w:r>
          </w:p>
        </w:tc>
        <w:tc>
          <w:tcPr>
            <w:tcW w:w="1296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994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95" w:type="dxa"/>
          </w:tcPr>
          <w:p>
            <w:pPr>
              <w:jc w:val="left"/>
              <w:rPr>
                <w:rFonts w:ascii="华文仿宋" w:hAnsi="华文仿宋" w:eastAsia="华文仿宋" w:cs="华文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ascii="华文仿宋" w:hAnsi="华文仿宋" w:eastAsia="华文仿宋" w:cs="华文仿宋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备注：如表格不够填写可另附材料</w:t>
            </w:r>
          </w:p>
        </w:tc>
      </w:tr>
    </w:tbl>
    <w:p>
      <w:pPr>
        <w:rPr>
          <w:rFonts w:ascii="华文仿宋" w:hAnsi="华文仿宋" w:eastAsia="华文仿宋" w:cs="华文仿宋"/>
          <w:sz w:val="36"/>
          <w:szCs w:val="36"/>
        </w:rPr>
      </w:pPr>
    </w:p>
    <w:p>
      <w:pPr>
        <w:rPr>
          <w:rFonts w:ascii="华文仿宋" w:hAnsi="华文仿宋" w:eastAsia="华文仿宋" w:cs="华文仿宋"/>
          <w:sz w:val="36"/>
          <w:szCs w:val="36"/>
        </w:rPr>
      </w:pPr>
    </w:p>
    <w:p>
      <w:pPr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32"/>
    <w:rsid w:val="000378EC"/>
    <w:rsid w:val="00054177"/>
    <w:rsid w:val="0005589C"/>
    <w:rsid w:val="0006447B"/>
    <w:rsid w:val="00095331"/>
    <w:rsid w:val="000C1762"/>
    <w:rsid w:val="000F0378"/>
    <w:rsid w:val="00131D01"/>
    <w:rsid w:val="00137A4D"/>
    <w:rsid w:val="00162F2B"/>
    <w:rsid w:val="001F456E"/>
    <w:rsid w:val="00200165"/>
    <w:rsid w:val="002369D4"/>
    <w:rsid w:val="00253BE5"/>
    <w:rsid w:val="002B2A6A"/>
    <w:rsid w:val="002F3EA4"/>
    <w:rsid w:val="00310AA0"/>
    <w:rsid w:val="00311D1A"/>
    <w:rsid w:val="00334921"/>
    <w:rsid w:val="003733B9"/>
    <w:rsid w:val="003E1A52"/>
    <w:rsid w:val="003E2BFB"/>
    <w:rsid w:val="0041101C"/>
    <w:rsid w:val="00450DF3"/>
    <w:rsid w:val="00507E90"/>
    <w:rsid w:val="005111A1"/>
    <w:rsid w:val="00526D09"/>
    <w:rsid w:val="00541774"/>
    <w:rsid w:val="00570EC6"/>
    <w:rsid w:val="005D1C18"/>
    <w:rsid w:val="005E7852"/>
    <w:rsid w:val="006029C0"/>
    <w:rsid w:val="006052F4"/>
    <w:rsid w:val="0060786A"/>
    <w:rsid w:val="006108B8"/>
    <w:rsid w:val="00650111"/>
    <w:rsid w:val="00680123"/>
    <w:rsid w:val="006B6D8C"/>
    <w:rsid w:val="00721991"/>
    <w:rsid w:val="007326F4"/>
    <w:rsid w:val="00737C5F"/>
    <w:rsid w:val="00745A1D"/>
    <w:rsid w:val="007C025A"/>
    <w:rsid w:val="007C58B9"/>
    <w:rsid w:val="00800E92"/>
    <w:rsid w:val="00805455"/>
    <w:rsid w:val="00837757"/>
    <w:rsid w:val="00853865"/>
    <w:rsid w:val="008977B5"/>
    <w:rsid w:val="008B2BA4"/>
    <w:rsid w:val="008B33EE"/>
    <w:rsid w:val="00903E61"/>
    <w:rsid w:val="00925B4E"/>
    <w:rsid w:val="0094077D"/>
    <w:rsid w:val="00945B6C"/>
    <w:rsid w:val="009C385F"/>
    <w:rsid w:val="009E291F"/>
    <w:rsid w:val="009E3C88"/>
    <w:rsid w:val="009E6467"/>
    <w:rsid w:val="00A11526"/>
    <w:rsid w:val="00A22BC0"/>
    <w:rsid w:val="00A30AD8"/>
    <w:rsid w:val="00A315E9"/>
    <w:rsid w:val="00A94449"/>
    <w:rsid w:val="00AA67CA"/>
    <w:rsid w:val="00AB063F"/>
    <w:rsid w:val="00AC12B1"/>
    <w:rsid w:val="00AF3E56"/>
    <w:rsid w:val="00AF73D1"/>
    <w:rsid w:val="00B030DB"/>
    <w:rsid w:val="00B0359E"/>
    <w:rsid w:val="00B627DA"/>
    <w:rsid w:val="00BA4238"/>
    <w:rsid w:val="00BB61AA"/>
    <w:rsid w:val="00C74CD1"/>
    <w:rsid w:val="00C95DD4"/>
    <w:rsid w:val="00CE361B"/>
    <w:rsid w:val="00CF59C8"/>
    <w:rsid w:val="00D30E73"/>
    <w:rsid w:val="00D57036"/>
    <w:rsid w:val="00DB0B21"/>
    <w:rsid w:val="00DD0554"/>
    <w:rsid w:val="00DF5B54"/>
    <w:rsid w:val="00DF6703"/>
    <w:rsid w:val="00E250B6"/>
    <w:rsid w:val="00E44C5F"/>
    <w:rsid w:val="00E472C8"/>
    <w:rsid w:val="00E62243"/>
    <w:rsid w:val="00EC757E"/>
    <w:rsid w:val="00EE7B96"/>
    <w:rsid w:val="00F3170E"/>
    <w:rsid w:val="00F356B0"/>
    <w:rsid w:val="00F53E6A"/>
    <w:rsid w:val="00F564CD"/>
    <w:rsid w:val="00F86D26"/>
    <w:rsid w:val="00F8781C"/>
    <w:rsid w:val="00FB4B32"/>
    <w:rsid w:val="00FC12A6"/>
    <w:rsid w:val="00FF4281"/>
    <w:rsid w:val="04A12CB3"/>
    <w:rsid w:val="067B6E6E"/>
    <w:rsid w:val="0AF024A5"/>
    <w:rsid w:val="0C8C5D1F"/>
    <w:rsid w:val="0DE76BEA"/>
    <w:rsid w:val="0E9D61F8"/>
    <w:rsid w:val="0EA21483"/>
    <w:rsid w:val="0EB43754"/>
    <w:rsid w:val="0FFD1492"/>
    <w:rsid w:val="122704AA"/>
    <w:rsid w:val="127129F8"/>
    <w:rsid w:val="136C4A92"/>
    <w:rsid w:val="155E7D9F"/>
    <w:rsid w:val="18DE0062"/>
    <w:rsid w:val="19125BE5"/>
    <w:rsid w:val="1BC610EA"/>
    <w:rsid w:val="1BDC2A15"/>
    <w:rsid w:val="1E71781F"/>
    <w:rsid w:val="1ECE1D3F"/>
    <w:rsid w:val="20B628BE"/>
    <w:rsid w:val="20CD61D2"/>
    <w:rsid w:val="25EC2F62"/>
    <w:rsid w:val="26AA2262"/>
    <w:rsid w:val="2A602CE5"/>
    <w:rsid w:val="2A6C1C62"/>
    <w:rsid w:val="2B4816BA"/>
    <w:rsid w:val="2DB15E62"/>
    <w:rsid w:val="2FD227A0"/>
    <w:rsid w:val="3118063F"/>
    <w:rsid w:val="329E707C"/>
    <w:rsid w:val="32C207FD"/>
    <w:rsid w:val="340A322E"/>
    <w:rsid w:val="355C6D74"/>
    <w:rsid w:val="37A8394B"/>
    <w:rsid w:val="3A007CB8"/>
    <w:rsid w:val="3A9C21C2"/>
    <w:rsid w:val="3B1C1644"/>
    <w:rsid w:val="3B44305A"/>
    <w:rsid w:val="3BD661DE"/>
    <w:rsid w:val="3D517C2C"/>
    <w:rsid w:val="3DD728F8"/>
    <w:rsid w:val="405640DD"/>
    <w:rsid w:val="41426AFA"/>
    <w:rsid w:val="4239536A"/>
    <w:rsid w:val="456128FC"/>
    <w:rsid w:val="47E82717"/>
    <w:rsid w:val="4A3C2304"/>
    <w:rsid w:val="4B037D1F"/>
    <w:rsid w:val="4FCB4C10"/>
    <w:rsid w:val="575F73A5"/>
    <w:rsid w:val="57813A56"/>
    <w:rsid w:val="58B51715"/>
    <w:rsid w:val="58F853B1"/>
    <w:rsid w:val="5DC6163E"/>
    <w:rsid w:val="5EC432CE"/>
    <w:rsid w:val="65B54D37"/>
    <w:rsid w:val="660D7D2D"/>
    <w:rsid w:val="686547EA"/>
    <w:rsid w:val="69CE4B32"/>
    <w:rsid w:val="6A546631"/>
    <w:rsid w:val="726460B2"/>
    <w:rsid w:val="7331199E"/>
    <w:rsid w:val="7AB316BF"/>
    <w:rsid w:val="7DA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0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1D1D1D"/>
      <w:u w:val="none"/>
    </w:rPr>
  </w:style>
  <w:style w:type="character" w:styleId="16">
    <w:name w:val="Emphasis"/>
    <w:basedOn w:val="13"/>
    <w:qFormat/>
    <w:uiPriority w:val="20"/>
  </w:style>
  <w:style w:type="character" w:styleId="17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9">
    <w:name w:val="标题 3 Char"/>
    <w:basedOn w:val="13"/>
    <w:link w:val="4"/>
    <w:semiHidden/>
    <w:qFormat/>
    <w:uiPriority w:val="9"/>
    <w:rPr>
      <w:b/>
      <w:bCs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2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3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4">
    <w:name w:val="safe"/>
    <w:basedOn w:val="13"/>
    <w:qFormat/>
    <w:uiPriority w:val="0"/>
  </w:style>
  <w:style w:type="character" w:customStyle="1" w:styleId="25">
    <w:name w:val="safe1"/>
    <w:basedOn w:val="13"/>
    <w:qFormat/>
    <w:uiPriority w:val="0"/>
  </w:style>
  <w:style w:type="character" w:customStyle="1" w:styleId="26">
    <w:name w:val="safe2"/>
    <w:basedOn w:val="13"/>
    <w:qFormat/>
    <w:uiPriority w:val="0"/>
  </w:style>
  <w:style w:type="character" w:customStyle="1" w:styleId="27">
    <w:name w:val="exit"/>
    <w:basedOn w:val="13"/>
    <w:qFormat/>
    <w:uiPriority w:val="0"/>
    <w:rPr>
      <w:shd w:val="clear" w:color="auto" w:fill="43B0F5"/>
    </w:rPr>
  </w:style>
  <w:style w:type="character" w:customStyle="1" w:styleId="28">
    <w:name w:val="safe11"/>
    <w:basedOn w:val="13"/>
    <w:qFormat/>
    <w:uiPriority w:val="0"/>
  </w:style>
  <w:style w:type="character" w:customStyle="1" w:styleId="29">
    <w:name w:val="safe21"/>
    <w:basedOn w:val="13"/>
    <w:qFormat/>
    <w:uiPriority w:val="0"/>
  </w:style>
  <w:style w:type="character" w:customStyle="1" w:styleId="30">
    <w:name w:val="正文文本 Char"/>
    <w:basedOn w:val="13"/>
    <w:link w:val="6"/>
    <w:uiPriority w:val="1"/>
    <w:rPr>
      <w:rFonts w:ascii="仿宋" w:hAnsi="仿宋" w:eastAsia="仿宋" w:cs="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1175</Characters>
  <Lines>9</Lines>
  <Paragraphs>2</Paragraphs>
  <TotalTime>68</TotalTime>
  <ScaleCrop>false</ScaleCrop>
  <LinksUpToDate>false</LinksUpToDate>
  <CharactersWithSpaces>1378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2019-12-31T04:33:00Z</dcterms:created>
  <dc:creator>lenovo</dc:creator>
  <cp:lastModifiedBy>紫灵君</cp:lastModifiedBy>
  <cp:lastPrinted>2021-03-01T00:59:00Z</cp:lastPrinted>
  <dcterms:modified xsi:type="dcterms:W3CDTF">2021-03-01T01:07:05Z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