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Toc29005_WPSOffice_Level1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br w:type="page"/>
      </w:r>
      <w:r>
        <w:rPr>
          <w:rStyle w:val="11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山东省专业标准化技术委员会管理办法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</w:p>
    <w:p>
      <w:pPr>
        <w:pStyle w:val="7"/>
        <w:widowControl/>
        <w:shd w:val="clear" w:color="auto" w:fill="FFFFFF"/>
        <w:snapToGrid w:val="0"/>
        <w:spacing w:line="570" w:lineRule="exact"/>
        <w:jc w:val="both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附件1</w:t>
      </w:r>
      <w:bookmarkEnd w:id="0"/>
    </w:p>
    <w:p>
      <w:pPr>
        <w:wordWrap w:val="0"/>
        <w:jc w:val="right"/>
        <w:rPr>
          <w:rFonts w:ascii="方正仿宋简体" w:eastAsia="方正仿宋简体"/>
          <w:sz w:val="32"/>
        </w:rPr>
      </w:pPr>
      <w:r>
        <w:rPr>
          <w:rFonts w:hint="eastAsia" w:ascii="方正仿宋简体" w:eastAsia="方正仿宋简体"/>
          <w:sz w:val="32"/>
          <w:lang w:bidi="ar"/>
        </w:rPr>
        <w:t xml:space="preserve">      </w:t>
      </w:r>
    </w:p>
    <w:p>
      <w:pPr>
        <w:jc w:val="center"/>
        <w:rPr>
          <w:rFonts w:ascii="方正仿宋简体" w:eastAsia="方正仿宋简体"/>
          <w:sz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_Toc7655_WPSOffice_Level1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山东省专业标准化技术委员会</w:t>
      </w:r>
      <w:bookmarkEnd w:id="1"/>
    </w:p>
    <w:p>
      <w:pPr>
        <w:jc w:val="center"/>
        <w:rPr>
          <w:rFonts w:ascii="黑体" w:eastAsia="黑体"/>
          <w:sz w:val="18"/>
          <w:szCs w:val="18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  <w:lang w:bidi="ar"/>
        </w:rPr>
        <w:t>筹建申请书</w:t>
      </w: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sz w:val="32"/>
        </w:rPr>
      </w:pPr>
    </w:p>
    <w:p>
      <w:pPr>
        <w:jc w:val="center"/>
        <w:rPr>
          <w:rFonts w:ascii="仿宋_GB2312" w:hAnsi="仿宋_GB2312" w:eastAsia="仿宋_GB2312" w:cs="仿宋_GB2312"/>
          <w:sz w:val="32"/>
        </w:rPr>
      </w:pPr>
    </w:p>
    <w:p>
      <w:pPr>
        <w:spacing w:line="600" w:lineRule="auto"/>
        <w:ind w:firstLine="160" w:firstLineChars="5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技术委员会名称：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                    </w:t>
      </w:r>
    </w:p>
    <w:p>
      <w:pPr>
        <w:spacing w:line="600" w:lineRule="auto"/>
        <w:ind w:firstLine="189" w:firstLineChars="50"/>
        <w:jc w:val="left"/>
        <w:rPr>
          <w:rFonts w:ascii="仿宋_GB2312" w:hAnsi="仿宋_GB2312" w:eastAsia="仿宋_GB2312" w:cs="仿宋_GB2312"/>
          <w:spacing w:val="2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9"/>
          <w:sz w:val="32"/>
          <w:szCs w:val="32"/>
        </w:rPr>
        <w:t xml:space="preserve">筹 建 单 </w:t>
      </w:r>
      <w:r>
        <w:rPr>
          <w:rFonts w:hint="eastAsia" w:ascii="仿宋_GB2312" w:hAnsi="仿宋_GB2312" w:eastAsia="仿宋_GB2312" w:cs="仿宋_GB2312"/>
          <w:spacing w:val="28"/>
          <w:sz w:val="32"/>
          <w:szCs w:val="32"/>
        </w:rPr>
        <w:t>位：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>（盖章）</w:t>
      </w:r>
    </w:p>
    <w:p>
      <w:pPr>
        <w:spacing w:line="600" w:lineRule="auto"/>
        <w:ind w:firstLine="160" w:firstLineChars="50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bidi="ar"/>
        </w:rPr>
        <w:t>秘书处承担单位</w:t>
      </w:r>
      <w:r>
        <w:rPr>
          <w:rFonts w:hint="eastAsia" w:ascii="仿宋_GB2312" w:hAnsi="仿宋_GB2312" w:eastAsia="仿宋_GB2312" w:cs="仿宋_GB2312"/>
          <w:spacing w:val="22"/>
          <w:sz w:val="32"/>
          <w:szCs w:val="32"/>
          <w:lang w:bidi="ar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bidi="ar"/>
        </w:rPr>
        <w:t xml:space="preserve">           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bidi="ar"/>
        </w:rPr>
        <w:t xml:space="preserve">       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spacing w:val="3"/>
          <w:sz w:val="32"/>
          <w:szCs w:val="32"/>
          <w:u w:val="single"/>
          <w:lang w:bidi="ar"/>
        </w:rPr>
        <w:t xml:space="preserve">    </w:t>
      </w:r>
    </w:p>
    <w:p>
      <w:pPr>
        <w:spacing w:line="580" w:lineRule="exact"/>
        <w:ind w:firstLine="2409" w:firstLineChars="75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spacing w:line="580" w:lineRule="exact"/>
        <w:ind w:firstLine="2400" w:firstLineChars="75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填报日期：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  年 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月 </w:t>
      </w:r>
      <w:r>
        <w:rPr>
          <w:rFonts w:ascii="仿宋_GB2312" w:hAnsi="仿宋_GB2312" w:eastAsia="仿宋_GB2312" w:cs="仿宋_GB2312"/>
          <w:bCs/>
          <w:sz w:val="32"/>
          <w:szCs w:val="32"/>
          <w:lang w:bidi="ar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t xml:space="preserve">  日</w:t>
      </w:r>
    </w:p>
    <w:p>
      <w:pPr>
        <w:spacing w:line="580" w:lineRule="exact"/>
        <w:rPr>
          <w:rFonts w:ascii="宋体" w:hAnsi="宋体"/>
          <w:b/>
          <w:sz w:val="32"/>
          <w:szCs w:val="32"/>
        </w:rPr>
      </w:pPr>
    </w:p>
    <w:tbl>
      <w:tblPr>
        <w:tblStyle w:val="9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170"/>
        <w:gridCol w:w="992"/>
        <w:gridCol w:w="1904"/>
        <w:gridCol w:w="704"/>
        <w:gridCol w:w="1316"/>
        <w:gridCol w:w="663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技术</w:t>
            </w:r>
            <w:r>
              <w:rPr>
                <w:rFonts w:ascii="仿宋_GB2312" w:eastAsia="仿宋_GB2312"/>
                <w:szCs w:val="21"/>
                <w:lang w:bidi="ar"/>
              </w:rPr>
              <w:t>委员会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名称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秘书处承担单位</w:t>
            </w:r>
          </w:p>
        </w:tc>
        <w:tc>
          <w:tcPr>
            <w:tcW w:w="71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联系人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手机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传真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邮箱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通讯</w:t>
            </w:r>
            <w:r>
              <w:rPr>
                <w:rFonts w:ascii="仿宋_GB2312" w:eastAsia="仿宋_GB2312"/>
                <w:szCs w:val="21"/>
                <w:lang w:bidi="ar"/>
              </w:rPr>
              <w:t>地址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8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单位和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秘书处承担单位基本情况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7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lang w:bidi="ar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必要性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2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拟负责制（修）订地方标准的专业领域、标准体系框架</w:t>
            </w:r>
            <w:r>
              <w:rPr>
                <w:rFonts w:ascii="仿宋_GB2312" w:eastAsia="仿宋_GB2312"/>
                <w:szCs w:val="21"/>
                <w:lang w:bidi="ar"/>
              </w:rPr>
              <w:t>及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明细表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拟</w:t>
            </w:r>
            <w:r>
              <w:rPr>
                <w:rFonts w:ascii="仿宋_GB2312" w:eastAsia="仿宋_GB2312"/>
                <w:szCs w:val="21"/>
                <w:lang w:bidi="ar"/>
              </w:rPr>
              <w:t>开展的工作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内容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筹建</w:t>
            </w:r>
            <w:r>
              <w:rPr>
                <w:rFonts w:ascii="仿宋_GB2312" w:eastAsia="仿宋_GB2312"/>
                <w:szCs w:val="21"/>
                <w:lang w:bidi="ar"/>
              </w:rPr>
              <w:t>单位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意见</w:t>
            </w:r>
          </w:p>
        </w:tc>
        <w:tc>
          <w:tcPr>
            <w:tcW w:w="83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7040" w:firstLineChars="2200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2940" w:firstLineChars="14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负责人（签字）：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单位（盖  章） </w:t>
            </w:r>
          </w:p>
          <w:p>
            <w:pPr>
              <w:spacing w:line="360" w:lineRule="auto"/>
              <w:ind w:firstLine="5670" w:firstLineChars="27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年     月    日</w:t>
            </w:r>
          </w:p>
        </w:tc>
      </w:tr>
    </w:tbl>
    <w:p>
      <w:pPr>
        <w:spacing w:line="60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bidi="ar"/>
        </w:rPr>
        <w:br w:type="page"/>
      </w:r>
      <w:bookmarkStart w:id="2" w:name="_Toc32334_WPSOffice_Level1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附件2</w:t>
      </w:r>
      <w:bookmarkEnd w:id="2"/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山东省专业标准化技术委员会基本信息表</w:t>
      </w:r>
    </w:p>
    <w:tbl>
      <w:tblPr>
        <w:tblStyle w:val="9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847"/>
        <w:gridCol w:w="427"/>
        <w:gridCol w:w="1762"/>
        <w:gridCol w:w="788"/>
        <w:gridCol w:w="1693"/>
        <w:gridCol w:w="858"/>
        <w:gridCol w:w="1134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</w:t>
            </w:r>
            <w:r>
              <w:rPr>
                <w:rFonts w:ascii="仿宋_GB2312" w:hAnsi="宋体" w:eastAsia="仿宋_GB2312"/>
                <w:szCs w:val="21"/>
                <w:lang w:bidi="ar"/>
              </w:rPr>
              <w:t>委员会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名称</w:t>
            </w:r>
          </w:p>
        </w:tc>
        <w:tc>
          <w:tcPr>
            <w:tcW w:w="77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第一届成立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时间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年    月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本届成立时间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840" w:firstLineChars="400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筹建</w:t>
            </w:r>
            <w:r>
              <w:rPr>
                <w:rFonts w:ascii="仿宋_GB2312" w:hAnsi="宋体" w:eastAsia="仿宋_GB2312"/>
                <w:szCs w:val="21"/>
                <w:lang w:bidi="ar"/>
              </w:rPr>
              <w:t>单位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秘书处承担单位名称</w:t>
            </w:r>
          </w:p>
        </w:tc>
        <w:tc>
          <w:tcPr>
            <w:tcW w:w="3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秘书处地址</w:t>
            </w:r>
          </w:p>
        </w:tc>
        <w:tc>
          <w:tcPr>
            <w:tcW w:w="46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邮编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本技术委员会委员情况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序号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本会职务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姓名</w:t>
            </w: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工作单位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职务/职称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电话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主任委员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副主任委员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秘书长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副秘书长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……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委员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5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负责制(修)订标准专业领域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1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近期工作主要内容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pStyle w:val="6"/>
              <w:rPr>
                <w:rFonts w:hint="default"/>
              </w:rPr>
            </w:pPr>
          </w:p>
          <w:p/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其它说明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6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单位意见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pStyle w:val="6"/>
              <w:rPr>
                <w:rFonts w:hint="default"/>
              </w:rPr>
            </w:pPr>
          </w:p>
          <w:p>
            <w:pPr>
              <w:spacing w:line="360" w:lineRule="auto"/>
              <w:ind w:firstLine="1890" w:firstLineChars="90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负责人（签字）：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          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>单位</w:t>
            </w:r>
            <w:r>
              <w:rPr>
                <w:rFonts w:ascii="仿宋_GB2312" w:eastAsia="仿宋_GB2312"/>
                <w:szCs w:val="21"/>
                <w:lang w:bidi="ar"/>
              </w:rPr>
              <w:t>（盖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/>
                <w:szCs w:val="21"/>
                <w:lang w:bidi="ar"/>
              </w:rPr>
              <w:t>章）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    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21"/>
                <w:highlight w:val="yellow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技术委员会意见</w:t>
            </w:r>
          </w:p>
        </w:tc>
        <w:tc>
          <w:tcPr>
            <w:tcW w:w="73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32"/>
                <w:szCs w:val="21"/>
              </w:rPr>
            </w:pPr>
          </w:p>
          <w:p>
            <w:pPr>
              <w:spacing w:line="360" w:lineRule="auto"/>
              <w:ind w:firstLine="1785" w:firstLineChars="850"/>
              <w:rPr>
                <w:rFonts w:ascii="仿宋_GB2312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>主任委员（签字）：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             （盖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章） 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3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bidi="ar"/>
              </w:rPr>
              <w:t xml:space="preserve">                                          </w:t>
            </w:r>
            <w:r>
              <w:rPr>
                <w:rFonts w:ascii="仿宋_GB2312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bidi="ar"/>
              </w:rPr>
              <w:t xml:space="preserve"> 年     月    日       </w:t>
            </w:r>
          </w:p>
        </w:tc>
      </w:tr>
    </w:tbl>
    <w:p>
      <w:pPr>
        <w:spacing w:line="600" w:lineRule="exact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bidi="ar"/>
        </w:rPr>
        <w:br w:type="page"/>
      </w:r>
      <w:bookmarkStart w:id="3" w:name="_Toc9830_WPSOffice_Level1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黑体" w:hAnsi="黑体" w:eastAsia="黑体"/>
          <w:snapToGrid w:val="0"/>
          <w:kern w:val="0"/>
          <w:sz w:val="32"/>
          <w:szCs w:val="32"/>
        </w:rPr>
        <w:t>3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山东省专业标准化技术委员会委员登记表</w:t>
      </w:r>
    </w:p>
    <w:p>
      <w:pPr>
        <w:spacing w:before="156" w:beforeLines="50" w:after="156" w:afterLines="50" w:line="540" w:lineRule="exact"/>
        <w:ind w:left="-202" w:leftChars="-96" w:firstLine="105" w:firstLineChars="50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技术委员会名称（编号）：</w:t>
      </w:r>
    </w:p>
    <w:tbl>
      <w:tblPr>
        <w:tblStyle w:val="9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44"/>
        <w:gridCol w:w="534"/>
        <w:gridCol w:w="27"/>
        <w:gridCol w:w="1107"/>
        <w:gridCol w:w="800"/>
        <w:gridCol w:w="1136"/>
        <w:gridCol w:w="1233"/>
        <w:gridCol w:w="517"/>
        <w:gridCol w:w="1950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名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</w:t>
            </w:r>
            <w:r>
              <w:rPr>
                <w:rFonts w:ascii="仿宋_GB2312" w:hAnsi="宋体" w:eastAsia="仿宋_GB2312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月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二  寸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彩  色</w:t>
            </w:r>
          </w:p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 族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本会职务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ind w:firstLine="315" w:firstLineChars="150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ind w:firstLine="480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参加本技术委员会时间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2553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技术职称及聘任时间</w:t>
            </w:r>
          </w:p>
        </w:tc>
        <w:tc>
          <w:tcPr>
            <w:tcW w:w="479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67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098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6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单位统一社会信用代码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单位性质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1国有企业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2民营企业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3科研院所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4大专院校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5行业协会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6政府机构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7外商独资企业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8中外合资、中外合作或外方控股企业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9其他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pacing w:val="-6"/>
                <w:szCs w:val="21"/>
              </w:rPr>
              <w:t>所属相关方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1生产者  2经营者  3使用者  4消费者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</w:rPr>
              <w:t>5公共利益方（教育科研机构、行政主管部门、检测及认证机构、社会团体）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行政职务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从事专业</w:t>
            </w:r>
          </w:p>
        </w:tc>
        <w:tc>
          <w:tcPr>
            <w:tcW w:w="5644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通信地址</w:t>
            </w:r>
          </w:p>
        </w:tc>
        <w:tc>
          <w:tcPr>
            <w:tcW w:w="43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130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07" w:type="dxa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手机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ind w:left="-107" w:firstLine="1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传真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邮</w:t>
            </w:r>
            <w:r>
              <w:rPr>
                <w:rFonts w:hint="eastAsia" w:ascii="仿宋_GB2312" w:hAnsi="宋体" w:eastAsia="仿宋_GB2312"/>
                <w:szCs w:val="21"/>
              </w:rPr>
              <w:t>箱</w:t>
            </w:r>
          </w:p>
        </w:tc>
        <w:tc>
          <w:tcPr>
            <w:tcW w:w="8056" w:type="dxa"/>
            <w:gridSpan w:val="10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</w:tc>
        <w:tc>
          <w:tcPr>
            <w:tcW w:w="434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10" w:hRule="atLeast"/>
          <w:jc w:val="center"/>
        </w:trPr>
        <w:tc>
          <w:tcPr>
            <w:tcW w:w="124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246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有何专业技术特长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曾负责组织制修订标准、主要职责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有何发明、著作、学术论文，发表时间、发表刊物名称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参加何种学术组织、担任何种职务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受过何种奖励</w:t>
            </w:r>
          </w:p>
        </w:tc>
        <w:tc>
          <w:tcPr>
            <w:tcW w:w="7312" w:type="dxa"/>
            <w:gridSpan w:val="9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本人签字</w:t>
            </w:r>
          </w:p>
        </w:tc>
        <w:tc>
          <w:tcPr>
            <w:tcW w:w="7312" w:type="dxa"/>
            <w:gridSpan w:val="9"/>
            <w:vAlign w:val="top"/>
          </w:tcPr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本人承诺提供的材料真实、准确，符合《山东</w:t>
            </w:r>
            <w:r>
              <w:rPr>
                <w:rFonts w:ascii="仿宋_GB2312" w:hAnsi="宋体" w:eastAsia="仿宋_GB2312"/>
                <w:szCs w:val="21"/>
              </w:rPr>
              <w:t>省</w:t>
            </w:r>
            <w:r>
              <w:rPr>
                <w:rFonts w:hint="eastAsia" w:ascii="仿宋_GB2312" w:hAnsi="宋体" w:eastAsia="仿宋_GB2312"/>
                <w:szCs w:val="21"/>
              </w:rPr>
              <w:t>专业标准化技术委员会管理办法》的有关要求。能积极参加标准化活动，认真履行委员的各项职责和义务。</w:t>
            </w: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1992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单位意见</w:t>
            </w:r>
          </w:p>
        </w:tc>
        <w:tc>
          <w:tcPr>
            <w:tcW w:w="7312" w:type="dxa"/>
            <w:gridSpan w:val="9"/>
            <w:vAlign w:val="top"/>
          </w:tcPr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60" w:lineRule="exact"/>
              <w:ind w:firstLine="1470" w:firstLineChars="7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负责人（签字）：</w:t>
            </w:r>
            <w:r>
              <w:rPr>
                <w:rFonts w:ascii="仿宋_GB2312" w:eastAsia="仿宋_GB2312"/>
                <w:szCs w:val="21"/>
              </w:rPr>
              <w:t xml:space="preserve">             单位（盖  章）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Cs w:val="21"/>
              </w:rPr>
              <w:t>年</w:t>
            </w:r>
            <w:r>
              <w:rPr>
                <w:rFonts w:ascii="仿宋_GB2312" w:eastAsia="仿宋_GB2312"/>
                <w:szCs w:val="21"/>
              </w:rPr>
              <w:t xml:space="preserve">     月     日</w:t>
            </w:r>
          </w:p>
        </w:tc>
      </w:tr>
    </w:tbl>
    <w:p>
      <w:pPr>
        <w:spacing w:line="580" w:lineRule="exact"/>
        <w:jc w:val="center"/>
        <w:rPr>
          <w:rFonts w:ascii="黑体" w:eastAsia="黑体"/>
          <w:lang w:bidi="ar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2098" w:right="1531" w:bottom="1984" w:left="1531" w:header="851" w:footer="1417" w:gutter="0"/>
          <w:pgNumType w:fmt="numberInDash"/>
          <w:cols w:space="720" w:num="1"/>
          <w:rtlGutter w:val="0"/>
          <w:docGrid w:type="lines" w:linePitch="312" w:charSpace="0"/>
        </w:sectPr>
      </w:pPr>
    </w:p>
    <w:bookmarkEnd w:id="3"/>
    <w:p>
      <w:pPr>
        <w:adjustRightInd w:val="0"/>
        <w:snapToGrid w:val="0"/>
        <w:spacing w:line="600" w:lineRule="exact"/>
        <w:jc w:val="left"/>
        <w:rPr>
          <w:rFonts w:ascii="黑体" w:eastAsia="黑体"/>
          <w:sz w:val="32"/>
          <w:szCs w:val="32"/>
          <w:lang w:bidi="ar"/>
        </w:rPr>
      </w:pPr>
      <w:bookmarkStart w:id="4" w:name="_GoBack"/>
      <w:r>
        <w:rPr>
          <w:rFonts w:hint="eastAsia" w:ascii="黑体" w:eastAsia="黑体"/>
          <w:sz w:val="32"/>
          <w:szCs w:val="32"/>
          <w:lang w:bidi="ar"/>
        </w:rPr>
        <w:t>附件</w:t>
      </w:r>
      <w:r>
        <w:rPr>
          <w:rFonts w:ascii="黑体" w:eastAsia="黑体"/>
          <w:sz w:val="32"/>
          <w:szCs w:val="32"/>
          <w:lang w:bidi="ar"/>
        </w:rPr>
        <w:t>4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山东省专业标准化技术委员会年度工作报表</w:t>
      </w:r>
    </w:p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bidi="ar"/>
        </w:rPr>
        <w:t>（      年度）</w:t>
      </w:r>
    </w:p>
    <w:p>
      <w:pPr>
        <w:wordWrap w:val="0"/>
        <w:snapToGrid w:val="0"/>
        <w:jc w:val="right"/>
        <w:rPr>
          <w:rFonts w:ascii="仿宋_GB2312" w:hAnsi="宋体" w:eastAsia="仿宋_GB2312"/>
          <w:sz w:val="24"/>
        </w:rPr>
      </w:pPr>
    </w:p>
    <w:p>
      <w:pPr>
        <w:wordWrap w:val="0"/>
        <w:snapToGrid w:val="0"/>
        <w:ind w:right="480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  <w:lang w:bidi="ar"/>
        </w:rPr>
        <w:t xml:space="preserve">                                           填表时间：     年   月   日</w:t>
      </w:r>
    </w:p>
    <w:tbl>
      <w:tblPr>
        <w:tblStyle w:val="9"/>
        <w:tblW w:w="9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955"/>
        <w:gridCol w:w="707"/>
        <w:gridCol w:w="1416"/>
        <w:gridCol w:w="1545"/>
        <w:gridCol w:w="634"/>
        <w:gridCol w:w="784"/>
        <w:gridCol w:w="150"/>
        <w:gridCol w:w="199"/>
        <w:gridCol w:w="92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技术委员会名称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筹建单位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秘书处承担单位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秘书长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手机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传真</w:t>
            </w:r>
          </w:p>
        </w:tc>
        <w:tc>
          <w:tcPr>
            <w:tcW w:w="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电子邮箱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通讯地址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bidi="ar"/>
              </w:rPr>
              <w:t>本年度工作完成情况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地方标准制（修）订情况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应完成计划项目数</w:t>
            </w: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仿宋"/>
                <w:szCs w:val="21"/>
              </w:rPr>
            </w:pP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实际完成项目数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占    %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秘书处承担单位经费投入情况</w:t>
            </w:r>
          </w:p>
        </w:tc>
        <w:tc>
          <w:tcPr>
            <w:tcW w:w="5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62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3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召开技术委员会会议情况</w:t>
            </w:r>
          </w:p>
        </w:tc>
        <w:tc>
          <w:tcPr>
            <w:tcW w:w="5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完成制(修)订标准清单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标准编号</w:t>
            </w: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标准名称</w:t>
            </w: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4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正在制（修）订标准清单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标准编号</w:t>
            </w: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标准名称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</w:t>
            </w:r>
            <w:r>
              <w:rPr>
                <w:rFonts w:hint="eastAsia" w:ascii="仿宋_GB2312" w:hAnsi="宋体" w:eastAsia="仿宋_GB2312"/>
                <w:szCs w:val="21"/>
                <w:lang w:eastAsia="zh-CN" w:bidi="ar"/>
              </w:rPr>
              <w:t>类别</w:t>
            </w: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所处状态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1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标准宣贯及推广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应用工作情况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pStyle w:val="6"/>
              <w:rPr>
                <w:rFonts w:hint="default" w:hAnsi="宋体"/>
                <w:szCs w:val="21"/>
              </w:rPr>
            </w:pPr>
          </w:p>
          <w:p/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1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技术委员会设置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  <w:lang w:bidi="ar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调整及委员调整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情况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</w:pPr>
          </w:p>
          <w:p/>
          <w:p>
            <w:pPr>
              <w:pStyle w:val="6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其它工作情况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9" w:hRule="atLeast"/>
          <w:jc w:val="center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>技术委员会意见</w:t>
            </w:r>
          </w:p>
        </w:tc>
        <w:tc>
          <w:tcPr>
            <w:tcW w:w="73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60" w:lineRule="auto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ind w:firstLine="2625" w:firstLineChars="1250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60" w:lineRule="exact"/>
              <w:ind w:right="630" w:firstLine="1470" w:firstLineChars="7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主任委员（签字）：      </w:t>
            </w:r>
            <w:r>
              <w:rPr>
                <w:rFonts w:ascii="仿宋_GB2312" w:hAnsi="宋体" w:eastAsia="仿宋_GB2312"/>
                <w:szCs w:val="21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   </w:t>
            </w:r>
            <w:r>
              <w:rPr>
                <w:rFonts w:ascii="仿宋_GB2312" w:hAnsi="宋体" w:eastAsia="仿宋_GB2312"/>
                <w:szCs w:val="21"/>
                <w:lang w:bidi="ar"/>
              </w:rPr>
              <w:t xml:space="preserve"> </w:t>
            </w:r>
            <w:r>
              <w:rPr>
                <w:rFonts w:hint="eastAsia" w:ascii="仿宋_GB2312" w:hAnsi="宋体" w:eastAsia="仿宋_GB2312"/>
                <w:szCs w:val="21"/>
                <w:lang w:bidi="ar"/>
              </w:rPr>
              <w:t xml:space="preserve">  （盖  章）     </w:t>
            </w:r>
          </w:p>
          <w:p>
            <w:pPr>
              <w:pStyle w:val="7"/>
              <w:widowControl/>
              <w:spacing w:line="460" w:lineRule="exact"/>
              <w:ind w:right="840"/>
              <w:jc w:val="center"/>
              <w:rPr>
                <w:rFonts w:ascii="仿宋_GB2312" w:hAnsi="宋体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                   </w:t>
            </w:r>
            <w:r>
              <w:rPr>
                <w:rFonts w:ascii="仿宋_GB2312" w:hAnsi="宋体" w:eastAsia="仿宋_GB2312"/>
                <w:sz w:val="21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1"/>
                <w:szCs w:val="21"/>
              </w:rPr>
              <w:t xml:space="preserve">     年    月    日    </w:t>
            </w:r>
          </w:p>
        </w:tc>
      </w:tr>
    </w:tbl>
    <w:p/>
    <w:bookmarkEnd w:id="4"/>
    <w:sectPr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99744E-9741-4669-B3EB-6627692698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49304BB-C0D8-4269-9F5E-08A71A2154A2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442D0028-6FE5-4D55-8DEE-9013B17F195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4D2C190-3DBC-41FB-BD5B-CAE60E7CE743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D4F4AEC0-A623-49B2-BF86-431E603BE588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6" w:fontKey="{1CEF0F53-2669-4029-A0B9-BB11C0E0826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7" w:fontKey="{B4EEC366-340A-4FAD-992C-F9F5770CFAD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仿宋" w:hAnsi="仿宋" w:eastAsia="仿宋"/>
        <w:sz w:val="18"/>
        <w:szCs w:val="32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yHydtEBAACiAwAADgAAAGRycy9lMm9Eb2MueG1srVPNjtMwEL4j8Q6W&#10;7zTZrha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Fsh8nb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- 32 -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eCe29EBAACiAwAADgAAAGRycy9lMm9Eb2MueG1srVPNjtMwEL4j8Q6W&#10;7zTZaheVqO4KVC1CQoC0ywO4jt1Y8p88bpO+ALwBJy7cea4+B2Mn6aLlsgcuzoxn/M1830zWt4M1&#10;5CgjaO8YvVrUlEgnfKvdntGvD3evVpRA4q7lxjvJ6EkCvd28fLHuQyOXvvOmlZEgiIOmD4x2KYWm&#10;qkB00nJY+CAdBpWPlid0475qI+8R3ZpqWdevq97HNkQvJADebscgnRDjcwC9UlrIrRcHK10aUaM0&#10;PCEl6HQAuindKiVF+qwUyEQMo8g0lROLoL3LZ7VZ82Yfeei0mFrgz2nhCSfLtcOiF6gtT5wcov4H&#10;ymoRPXiVFsLbaiRSFEEWV/UTbe47HmThglJDuIgO/w9WfDp+iUS3jF5T4rjFgZ9/fD///H3+9Y1c&#10;Z3n6AA1m3QfMS8M7P+DSzPeAl5n1oKLNX+RDMI7ini7iyiERkR+tlqtVjSGBsdlB/OrxeYiQ3ktv&#10;STYYjTi9Iio/foQ0ps4puZrzd9qYMkHjSM/om5vlTXlwiSC4cVgjkxibzVYadsPEbOfbExLrcQMY&#10;dbjwlJgPDgXOyzIbcTZ2s3EIUe+7sk25EwhvDwm7KU3mCiPsVBhHV2hOa5Z342+/ZD3+Wp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zql5uc8AAAAFAQAADwAAAAAAAAABACAAAAAiAAAAZHJzL2Rv&#10;d25yZXYueG1sUEsBAhQAFAAAAAgAh07iQMngntvRAQAAogMAAA4AAAAAAAAAAQAgAAAAHg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- 32 -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36715"/>
    <w:rsid w:val="05436715"/>
    <w:rsid w:val="0D1B0928"/>
    <w:rsid w:val="206956A2"/>
    <w:rsid w:val="2B46167C"/>
    <w:rsid w:val="34520B05"/>
    <w:rsid w:val="4BEC14E7"/>
    <w:rsid w:val="4E626C3B"/>
    <w:rsid w:val="52E94E95"/>
    <w:rsid w:val="642D0DE0"/>
    <w:rsid w:val="64787EE5"/>
    <w:rsid w:val="663F6BA2"/>
    <w:rsid w:val="69906E0D"/>
    <w:rsid w:val="6DF6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line="570" w:lineRule="exact"/>
      <w:outlineLvl w:val="0"/>
    </w:pPr>
    <w:rPr>
      <w:rFonts w:ascii="黑体" w:hAnsi="黑体" w:eastAsia="黑体" w:cs="仿宋_GB2312"/>
      <w:sz w:val="32"/>
      <w:szCs w:val="28"/>
    </w:rPr>
  </w:style>
  <w:style w:type="paragraph" w:styleId="2">
    <w:name w:val="heading 2"/>
    <w:basedOn w:val="1"/>
    <w:next w:val="1"/>
    <w:link w:val="13"/>
    <w:unhideWhenUsed/>
    <w:qFormat/>
    <w:uiPriority w:val="0"/>
    <w:pPr>
      <w:spacing w:line="570" w:lineRule="exact"/>
      <w:ind w:firstLine="562"/>
      <w:outlineLvl w:val="1"/>
    </w:pPr>
    <w:rPr>
      <w:rFonts w:ascii="楷体_GB2312" w:hAnsi="楷体_GB2312" w:eastAsia="楷体_GB2312" w:cs="Times New Roman"/>
      <w:sz w:val="32"/>
      <w:szCs w:val="28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  <w:style w:type="paragraph" w:styleId="7">
    <w:name w:val="Normal (Web)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24"/>
      <w:szCs w:val="32"/>
      <w:lang w:val="en-US" w:eastAsia="zh-CN" w:bidi="ar-SA"/>
    </w:rPr>
  </w:style>
  <w:style w:type="paragraph" w:styleId="8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标题 1 Char"/>
    <w:basedOn w:val="10"/>
    <w:link w:val="3"/>
    <w:qFormat/>
    <w:uiPriority w:val="9"/>
    <w:rPr>
      <w:rFonts w:ascii="黑体" w:hAnsi="黑体" w:eastAsia="黑体" w:cs="仿宋_GB2312"/>
      <w:sz w:val="32"/>
      <w:szCs w:val="28"/>
    </w:rPr>
  </w:style>
  <w:style w:type="character" w:customStyle="1" w:styleId="13">
    <w:name w:val="标题 2 Char"/>
    <w:basedOn w:val="10"/>
    <w:link w:val="2"/>
    <w:qFormat/>
    <w:uiPriority w:val="9"/>
    <w:rPr>
      <w:rFonts w:ascii="楷体_GB2312" w:hAnsi="楷体_GB2312" w:eastAsia="楷体_GB2312" w:cs="Times New Roman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山东省工商局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2021-11-10T02:23:00Z</dcterms:created>
  <dc:creator>打印室（套红）</dc:creator>
  <cp:lastModifiedBy>紫灵君</cp:lastModifiedBy>
  <dcterms:modified xsi:type="dcterms:W3CDTF">2021-11-16T04:49:28Z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E92DFE0C306E4D74BCBD889F19B6F532</vt:lpwstr>
  </property>
</Properties>
</file>